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258"/>
        <w:gridCol w:w="4258"/>
      </w:tblGrid>
      <w:tr w:rsidR="00236564" w:rsidTr="00236564">
        <w:tc>
          <w:tcPr>
            <w:tcW w:w="4258" w:type="dxa"/>
          </w:tcPr>
          <w:p w:rsidR="00236564" w:rsidRPr="00236564" w:rsidRDefault="00236564" w:rsidP="00236564">
            <w:pPr>
              <w:rPr>
                <w:rFonts w:ascii="Times New Roman" w:eastAsia="Times New Roman" w:hAnsi="Times New Roman" w:cs="Times New Roman"/>
                <w:sz w:val="20"/>
                <w:szCs w:val="20"/>
              </w:rPr>
            </w:pPr>
            <w:r w:rsidRPr="00236564">
              <w:rPr>
                <w:rFonts w:ascii="Calibri" w:eastAsia="Times New Roman" w:hAnsi="Calibri" w:cs="Times New Roman"/>
                <w:color w:val="000000"/>
                <w:sz w:val="22"/>
                <w:szCs w:val="22"/>
              </w:rPr>
              <w:t>Although considerable progress has been made in Europe in the recent past stereotypes and prejudices are still very much a part of our culture. This exercise aims to introduce the concept of stereotypes and prejudice and explore whether it is possible to avoid being influenced by them. The exercise focuses specifically on humour; how jokes are often used to maintain and underpin stereotypes and prejudice.</w:t>
            </w:r>
          </w:p>
          <w:p w:rsidR="00236564" w:rsidRDefault="00236564" w:rsidP="00236564"/>
        </w:tc>
        <w:tc>
          <w:tcPr>
            <w:tcW w:w="4258" w:type="dxa"/>
          </w:tcPr>
          <w:p w:rsidR="00236564" w:rsidRDefault="00236564" w:rsidP="00236564"/>
        </w:tc>
      </w:tr>
      <w:tr w:rsidR="00236564" w:rsidTr="00236564">
        <w:tc>
          <w:tcPr>
            <w:tcW w:w="4258" w:type="dxa"/>
          </w:tcPr>
          <w:p w:rsidR="00236564" w:rsidRPr="00236564" w:rsidRDefault="00236564" w:rsidP="00236564">
            <w:pPr>
              <w:rPr>
                <w:rFonts w:ascii="Times New Roman" w:eastAsia="Times New Roman" w:hAnsi="Times New Roman" w:cs="Times New Roman"/>
                <w:sz w:val="20"/>
                <w:szCs w:val="20"/>
              </w:rPr>
            </w:pPr>
            <w:r w:rsidRPr="00236564">
              <w:rPr>
                <w:rFonts w:ascii="Calibri" w:eastAsia="Times New Roman" w:hAnsi="Calibri" w:cs="Times New Roman"/>
                <w:color w:val="000000"/>
                <w:sz w:val="22"/>
                <w:szCs w:val="22"/>
              </w:rPr>
              <w:t>Stereotypes are preconceived notions or perceptions about specific groups of people or specific types of individual. Although many stereotypes are widely held they generally comprise oversimplified images or ideas of people or things. Although there are examples of positive stereotypes you most often hear about negative ones. Many of the most common stereotypes are racist, sexist, ageist or homophobic. One of the biggest problems with stereotypes is that even if they are correct in some instances they are certainly not true in all cases.</w:t>
            </w:r>
          </w:p>
          <w:p w:rsidR="00236564" w:rsidRDefault="00236564" w:rsidP="00236564"/>
        </w:tc>
        <w:tc>
          <w:tcPr>
            <w:tcW w:w="4258" w:type="dxa"/>
          </w:tcPr>
          <w:p w:rsidR="00236564" w:rsidRDefault="00236564" w:rsidP="00236564"/>
        </w:tc>
      </w:tr>
      <w:tr w:rsidR="00236564" w:rsidTr="00236564">
        <w:tc>
          <w:tcPr>
            <w:tcW w:w="4258" w:type="dxa"/>
          </w:tcPr>
          <w:p w:rsidR="00236564" w:rsidRPr="00236564" w:rsidRDefault="00236564" w:rsidP="00236564">
            <w:pPr>
              <w:rPr>
                <w:rFonts w:ascii="Times New Roman" w:eastAsia="Times New Roman" w:hAnsi="Times New Roman" w:cs="Times New Roman"/>
                <w:sz w:val="20"/>
                <w:szCs w:val="20"/>
              </w:rPr>
            </w:pPr>
            <w:r w:rsidRPr="00236564">
              <w:rPr>
                <w:rFonts w:ascii="Calibri" w:eastAsia="Times New Roman" w:hAnsi="Calibri" w:cs="Times New Roman"/>
                <w:color w:val="000000"/>
                <w:sz w:val="22"/>
                <w:szCs w:val="22"/>
              </w:rPr>
              <w:t>Prejudice is any favourable or unfavourable opinion formed or held that is not based on reason or actual experience and that leads to preferential treatment for some people or unfavourable bias or hostility towards others. Prejudice may include any unreasonable attitude that is unusually resistant to rational influence. Prejudices are often rooted in the idea that certain types of people are worth less or are less capable than others.</w:t>
            </w:r>
          </w:p>
          <w:p w:rsidR="00236564" w:rsidRDefault="00236564" w:rsidP="00236564"/>
        </w:tc>
        <w:tc>
          <w:tcPr>
            <w:tcW w:w="4258" w:type="dxa"/>
          </w:tcPr>
          <w:p w:rsidR="00236564" w:rsidRDefault="00236564" w:rsidP="00236564"/>
        </w:tc>
      </w:tr>
      <w:tr w:rsidR="00236564" w:rsidTr="00236564">
        <w:tc>
          <w:tcPr>
            <w:tcW w:w="4258" w:type="dxa"/>
          </w:tcPr>
          <w:p w:rsidR="00236564" w:rsidRPr="00236564" w:rsidRDefault="00236564" w:rsidP="00236564">
            <w:pPr>
              <w:rPr>
                <w:rFonts w:ascii="Times New Roman" w:eastAsia="Times New Roman" w:hAnsi="Times New Roman" w:cs="Times New Roman"/>
                <w:sz w:val="20"/>
                <w:szCs w:val="20"/>
              </w:rPr>
            </w:pPr>
            <w:r w:rsidRPr="00236564">
              <w:rPr>
                <w:rFonts w:ascii="Calibri" w:eastAsia="Times New Roman" w:hAnsi="Calibri" w:cs="Times New Roman"/>
                <w:color w:val="000000"/>
                <w:sz w:val="22"/>
                <w:szCs w:val="22"/>
              </w:rPr>
              <w:t xml:space="preserve">Stereotypes and prejudices are harmful because they ignore the fact that each individual has his or her own abilities, strengths, weaknesses, desires, thoughts and feelings. Stereotypes don’t just describe what people are like; they also define what they should be like or what role they should have on the basis of these characteristics. Prejudices lead people to make value judgements and assume what people can do or cannot do because of who they are. Some studies have even shown that when people are aware of specific stereotypes about themselves; that </w:t>
            </w:r>
            <w:r w:rsidRPr="00236564">
              <w:rPr>
                <w:rFonts w:ascii="Calibri" w:eastAsia="Times New Roman" w:hAnsi="Calibri" w:cs="Times New Roman"/>
                <w:color w:val="000000"/>
                <w:sz w:val="22"/>
                <w:szCs w:val="22"/>
              </w:rPr>
              <w:lastRenderedPageBreak/>
              <w:t>knowledge affects their perceptions of their own abilities and also their performance. Stereotypes and prejudices often combine and result in discriminatory actions.</w:t>
            </w:r>
          </w:p>
          <w:p w:rsidR="00236564" w:rsidRDefault="00236564" w:rsidP="00236564"/>
        </w:tc>
        <w:tc>
          <w:tcPr>
            <w:tcW w:w="4258" w:type="dxa"/>
          </w:tcPr>
          <w:p w:rsidR="00236564" w:rsidRDefault="00236564" w:rsidP="00236564"/>
        </w:tc>
      </w:tr>
      <w:tr w:rsidR="00236564" w:rsidTr="00236564">
        <w:tc>
          <w:tcPr>
            <w:tcW w:w="4258" w:type="dxa"/>
          </w:tcPr>
          <w:p w:rsidR="00236564" w:rsidRPr="00236564" w:rsidRDefault="00236564" w:rsidP="00236564">
            <w:pPr>
              <w:spacing w:after="200"/>
              <w:rPr>
                <w:rFonts w:ascii="Times New Roman" w:hAnsi="Times New Roman" w:cs="Times New Roman"/>
                <w:sz w:val="20"/>
                <w:szCs w:val="20"/>
              </w:rPr>
            </w:pPr>
            <w:r w:rsidRPr="00236564">
              <w:rPr>
                <w:rFonts w:ascii="Calibri" w:hAnsi="Calibri" w:cs="Times New Roman"/>
                <w:color w:val="000000"/>
                <w:sz w:val="22"/>
                <w:szCs w:val="22"/>
              </w:rPr>
              <w:lastRenderedPageBreak/>
              <w:t xml:space="preserve">Regardless of how politically correct we like to think we are it is fair to assume that everyone has laughed at a joke based on stereotypes or prejudices that we can all relate to. It is important to be aware of the impact of jokes on those against whom the jokes are told. While laughing with people is one thing; laughing at people is completely different. </w:t>
            </w:r>
          </w:p>
          <w:p w:rsidR="00236564" w:rsidRDefault="00236564" w:rsidP="00236564"/>
        </w:tc>
        <w:tc>
          <w:tcPr>
            <w:tcW w:w="4258" w:type="dxa"/>
          </w:tcPr>
          <w:p w:rsidR="00236564" w:rsidRDefault="00236564" w:rsidP="00236564"/>
        </w:tc>
      </w:tr>
      <w:tr w:rsidR="00236564" w:rsidTr="00236564">
        <w:tc>
          <w:tcPr>
            <w:tcW w:w="4258" w:type="dxa"/>
          </w:tcPr>
          <w:p w:rsidR="00236564" w:rsidRPr="00236564" w:rsidRDefault="00236564" w:rsidP="00236564">
            <w:pPr>
              <w:rPr>
                <w:rFonts w:ascii="Times New Roman" w:eastAsia="Times New Roman" w:hAnsi="Times New Roman" w:cs="Times New Roman"/>
                <w:sz w:val="20"/>
                <w:szCs w:val="20"/>
              </w:rPr>
            </w:pPr>
            <w:r w:rsidRPr="00236564">
              <w:rPr>
                <w:rFonts w:ascii="Calibri" w:eastAsia="Times New Roman" w:hAnsi="Calibri" w:cs="Times New Roman"/>
                <w:color w:val="000000"/>
                <w:sz w:val="22"/>
                <w:szCs w:val="22"/>
              </w:rPr>
              <w:t>Humour plays a major part in everyone’s life but often fuels discrimination and our ability to see the fun in something is often dependent on our stereotypical views of people of a specific culture, creed or colour or our prejudices against a particular ethnicity, sexuality or gender.</w:t>
            </w:r>
          </w:p>
          <w:p w:rsidR="00236564" w:rsidRDefault="00236564" w:rsidP="00236564"/>
        </w:tc>
        <w:tc>
          <w:tcPr>
            <w:tcW w:w="4258" w:type="dxa"/>
          </w:tcPr>
          <w:p w:rsidR="00236564" w:rsidRDefault="00236564" w:rsidP="00236564"/>
        </w:tc>
      </w:tr>
      <w:tr w:rsidR="00236564" w:rsidTr="00236564">
        <w:tc>
          <w:tcPr>
            <w:tcW w:w="4258" w:type="dxa"/>
          </w:tcPr>
          <w:p w:rsidR="00236564" w:rsidRPr="00236564" w:rsidRDefault="00236564" w:rsidP="00236564">
            <w:pPr>
              <w:spacing w:after="200"/>
              <w:rPr>
                <w:rFonts w:ascii="Times New Roman" w:hAnsi="Times New Roman" w:cs="Times New Roman"/>
                <w:sz w:val="20"/>
                <w:szCs w:val="20"/>
              </w:rPr>
            </w:pPr>
            <w:r w:rsidRPr="00236564">
              <w:rPr>
                <w:rFonts w:ascii="Calibri" w:hAnsi="Calibri" w:cs="Times New Roman"/>
                <w:color w:val="000000"/>
                <w:sz w:val="22"/>
                <w:szCs w:val="22"/>
              </w:rPr>
              <w:t>Look at the image and caption being displayed. It isn’t very funny. In fact it isn’t funny at all.</w:t>
            </w:r>
          </w:p>
          <w:p w:rsidR="00236564" w:rsidRPr="00236564" w:rsidRDefault="00236564" w:rsidP="00236564">
            <w:pPr>
              <w:rPr>
                <w:rFonts w:ascii="Times New Roman" w:eastAsia="Times New Roman" w:hAnsi="Times New Roman" w:cs="Times New Roman"/>
                <w:sz w:val="20"/>
                <w:szCs w:val="20"/>
              </w:rPr>
            </w:pPr>
          </w:p>
          <w:p w:rsidR="00236564" w:rsidRDefault="00236564" w:rsidP="00236564"/>
        </w:tc>
        <w:tc>
          <w:tcPr>
            <w:tcW w:w="4258" w:type="dxa"/>
          </w:tcPr>
          <w:p w:rsidR="00236564" w:rsidRDefault="00236564" w:rsidP="00236564"/>
        </w:tc>
      </w:tr>
      <w:tr w:rsidR="00236564" w:rsidTr="00236564">
        <w:tc>
          <w:tcPr>
            <w:tcW w:w="4258" w:type="dxa"/>
          </w:tcPr>
          <w:p w:rsidR="00236564" w:rsidRPr="00236564" w:rsidRDefault="00236564" w:rsidP="00236564">
            <w:pPr>
              <w:rPr>
                <w:rFonts w:ascii="Times New Roman" w:eastAsia="Times New Roman" w:hAnsi="Times New Roman" w:cs="Times New Roman"/>
                <w:sz w:val="20"/>
                <w:szCs w:val="20"/>
              </w:rPr>
            </w:pPr>
            <w:r w:rsidRPr="00236564">
              <w:rPr>
                <w:rFonts w:ascii="Calibri" w:eastAsia="Times New Roman" w:hAnsi="Calibri" w:cs="Times New Roman"/>
                <w:color w:val="000000"/>
                <w:sz w:val="22"/>
                <w:szCs w:val="22"/>
              </w:rPr>
              <w:t>Now look at the image and the caption displayed. Adding the Jewish character is what makes the image humorous. Through our stereotypical understanding of the Jewish adherence to the Sabbath this image becomes humorous.</w:t>
            </w:r>
          </w:p>
          <w:p w:rsidR="00236564" w:rsidRDefault="00236564" w:rsidP="00236564"/>
        </w:tc>
        <w:tc>
          <w:tcPr>
            <w:tcW w:w="4258" w:type="dxa"/>
          </w:tcPr>
          <w:p w:rsidR="00236564" w:rsidRDefault="00236564" w:rsidP="00236564"/>
        </w:tc>
      </w:tr>
      <w:tr w:rsidR="00236564" w:rsidTr="00236564">
        <w:tc>
          <w:tcPr>
            <w:tcW w:w="4258" w:type="dxa"/>
          </w:tcPr>
          <w:p w:rsidR="00236564" w:rsidRPr="00236564" w:rsidRDefault="00236564" w:rsidP="00236564">
            <w:pPr>
              <w:rPr>
                <w:rFonts w:ascii="Times New Roman" w:eastAsia="Times New Roman" w:hAnsi="Times New Roman" w:cs="Times New Roman"/>
                <w:sz w:val="20"/>
                <w:szCs w:val="20"/>
              </w:rPr>
            </w:pPr>
            <w:r w:rsidRPr="00236564">
              <w:rPr>
                <w:rFonts w:ascii="Calibri" w:eastAsia="Times New Roman" w:hAnsi="Calibri" w:cs="Times New Roman"/>
                <w:color w:val="000000"/>
                <w:sz w:val="22"/>
                <w:szCs w:val="22"/>
              </w:rPr>
              <w:t>Once again the image portrayed on this slide is rather non-descript and not at all humorous.</w:t>
            </w:r>
          </w:p>
          <w:p w:rsidR="00236564" w:rsidRDefault="00236564" w:rsidP="00236564"/>
        </w:tc>
        <w:tc>
          <w:tcPr>
            <w:tcW w:w="4258" w:type="dxa"/>
          </w:tcPr>
          <w:p w:rsidR="00236564" w:rsidRDefault="00236564" w:rsidP="00236564"/>
        </w:tc>
      </w:tr>
      <w:tr w:rsidR="00236564" w:rsidTr="00236564">
        <w:tc>
          <w:tcPr>
            <w:tcW w:w="4258" w:type="dxa"/>
          </w:tcPr>
          <w:p w:rsidR="00236564" w:rsidRPr="00236564" w:rsidRDefault="00236564" w:rsidP="00236564">
            <w:pPr>
              <w:rPr>
                <w:rFonts w:ascii="Times New Roman" w:eastAsia="Times New Roman" w:hAnsi="Times New Roman" w:cs="Times New Roman"/>
                <w:sz w:val="20"/>
                <w:szCs w:val="20"/>
              </w:rPr>
            </w:pPr>
            <w:r w:rsidRPr="00236564">
              <w:rPr>
                <w:rFonts w:ascii="Calibri" w:eastAsia="Times New Roman" w:hAnsi="Calibri" w:cs="Times New Roman"/>
                <w:color w:val="000000"/>
                <w:sz w:val="22"/>
                <w:szCs w:val="22"/>
              </w:rPr>
              <w:t>Now look at the image with the caption and it has a completely different meaning in Europe of today where so many tradesmen from Eastern European countries now work in the more established EU Member States.</w:t>
            </w:r>
          </w:p>
          <w:p w:rsidR="00236564" w:rsidRDefault="00236564" w:rsidP="00236564"/>
        </w:tc>
        <w:tc>
          <w:tcPr>
            <w:tcW w:w="4258" w:type="dxa"/>
          </w:tcPr>
          <w:p w:rsidR="00236564" w:rsidRDefault="00236564" w:rsidP="00236564"/>
        </w:tc>
      </w:tr>
      <w:tr w:rsidR="00236564" w:rsidTr="00236564">
        <w:tc>
          <w:tcPr>
            <w:tcW w:w="4258" w:type="dxa"/>
          </w:tcPr>
          <w:p w:rsidR="00236564" w:rsidRPr="00236564" w:rsidRDefault="00236564" w:rsidP="00236564">
            <w:pPr>
              <w:rPr>
                <w:rFonts w:ascii="Times New Roman" w:eastAsia="Times New Roman" w:hAnsi="Times New Roman" w:cs="Times New Roman"/>
                <w:sz w:val="20"/>
                <w:szCs w:val="20"/>
              </w:rPr>
            </w:pPr>
            <w:r w:rsidRPr="00236564">
              <w:rPr>
                <w:rFonts w:ascii="Calibri" w:eastAsia="Times New Roman" w:hAnsi="Calibri" w:cs="Times New Roman"/>
                <w:color w:val="000000"/>
                <w:sz w:val="22"/>
                <w:szCs w:val="22"/>
              </w:rPr>
              <w:t>The embedded stereotypes and prejudices that we carry with us about different nationalities are also used extensively by cartoonists and comedians. Look at the image displayed and it has some humour.</w:t>
            </w:r>
          </w:p>
          <w:p w:rsidR="00236564" w:rsidRDefault="00236564" w:rsidP="00236564"/>
        </w:tc>
        <w:tc>
          <w:tcPr>
            <w:tcW w:w="4258" w:type="dxa"/>
          </w:tcPr>
          <w:p w:rsidR="00236564" w:rsidRDefault="00236564" w:rsidP="00236564"/>
        </w:tc>
      </w:tr>
      <w:tr w:rsidR="00236564" w:rsidTr="00236564">
        <w:tc>
          <w:tcPr>
            <w:tcW w:w="4258" w:type="dxa"/>
          </w:tcPr>
          <w:p w:rsidR="00236564" w:rsidRPr="00236564" w:rsidRDefault="00236564" w:rsidP="00236564">
            <w:pPr>
              <w:spacing w:after="200"/>
              <w:rPr>
                <w:rFonts w:ascii="Times New Roman" w:hAnsi="Times New Roman" w:cs="Times New Roman"/>
                <w:sz w:val="20"/>
                <w:szCs w:val="20"/>
              </w:rPr>
            </w:pPr>
            <w:r w:rsidRPr="00236564">
              <w:rPr>
                <w:rFonts w:ascii="Calibri" w:hAnsi="Calibri" w:cs="Times New Roman"/>
                <w:color w:val="000000"/>
                <w:sz w:val="22"/>
                <w:szCs w:val="22"/>
              </w:rPr>
              <w:t>It can be argued that the cartoon is now more humorous by adding a stereotype that we can understand and relate to.</w:t>
            </w:r>
          </w:p>
          <w:p w:rsidR="00236564" w:rsidRPr="00236564" w:rsidRDefault="00236564" w:rsidP="00236564">
            <w:pPr>
              <w:rPr>
                <w:rFonts w:ascii="Times New Roman" w:eastAsia="Times New Roman" w:hAnsi="Times New Roman" w:cs="Times New Roman"/>
                <w:sz w:val="20"/>
                <w:szCs w:val="20"/>
              </w:rPr>
            </w:pPr>
          </w:p>
          <w:p w:rsidR="00236564" w:rsidRDefault="00236564" w:rsidP="00236564"/>
        </w:tc>
        <w:tc>
          <w:tcPr>
            <w:tcW w:w="4258" w:type="dxa"/>
          </w:tcPr>
          <w:p w:rsidR="00236564" w:rsidRDefault="00236564" w:rsidP="00236564"/>
        </w:tc>
      </w:tr>
      <w:tr w:rsidR="00236564" w:rsidTr="00236564">
        <w:tc>
          <w:tcPr>
            <w:tcW w:w="4258" w:type="dxa"/>
          </w:tcPr>
          <w:p w:rsidR="00236564" w:rsidRPr="00236564" w:rsidRDefault="00236564" w:rsidP="00236564">
            <w:pPr>
              <w:rPr>
                <w:rFonts w:ascii="Times New Roman" w:eastAsia="Times New Roman" w:hAnsi="Times New Roman" w:cs="Times New Roman"/>
                <w:sz w:val="20"/>
                <w:szCs w:val="20"/>
              </w:rPr>
            </w:pPr>
            <w:r w:rsidRPr="00236564">
              <w:rPr>
                <w:rFonts w:ascii="Calibri" w:eastAsia="Times New Roman" w:hAnsi="Calibri" w:cs="Times New Roman"/>
                <w:color w:val="000000"/>
                <w:sz w:val="22"/>
                <w:szCs w:val="22"/>
              </w:rPr>
              <w:t>We have a personal responsibility to respond to situations we disagree with. While race, gender, age and sexuality are part of who we are; these characteristics do not define us. We should consider carefully the stereotypes and prejudices that we have internalised over the years to ensure that they don’t define us either.</w:t>
            </w:r>
          </w:p>
          <w:p w:rsidR="00236564" w:rsidRDefault="00236564" w:rsidP="00236564">
            <w:bookmarkStart w:id="0" w:name="_GoBack"/>
            <w:bookmarkEnd w:id="0"/>
          </w:p>
        </w:tc>
        <w:tc>
          <w:tcPr>
            <w:tcW w:w="4258" w:type="dxa"/>
          </w:tcPr>
          <w:p w:rsidR="00236564" w:rsidRDefault="00236564" w:rsidP="00236564"/>
        </w:tc>
      </w:tr>
    </w:tbl>
    <w:p w:rsidR="003C71BE" w:rsidRPr="00236564" w:rsidRDefault="003C71BE" w:rsidP="00236564"/>
    <w:sectPr w:rsidR="003C71BE" w:rsidRPr="00236564" w:rsidSect="000475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EB"/>
    <w:multiLevelType w:val="multilevel"/>
    <w:tmpl w:val="466A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4884"/>
    <w:multiLevelType w:val="multilevel"/>
    <w:tmpl w:val="4C3E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16196"/>
    <w:multiLevelType w:val="multilevel"/>
    <w:tmpl w:val="FDB4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5479E"/>
    <w:multiLevelType w:val="multilevel"/>
    <w:tmpl w:val="858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16308"/>
    <w:multiLevelType w:val="multilevel"/>
    <w:tmpl w:val="0FD6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D2837"/>
    <w:multiLevelType w:val="multilevel"/>
    <w:tmpl w:val="21E0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5D"/>
    <w:rsid w:val="000475E7"/>
    <w:rsid w:val="00236564"/>
    <w:rsid w:val="003C71BE"/>
    <w:rsid w:val="00494158"/>
    <w:rsid w:val="00A706B9"/>
    <w:rsid w:val="00E92D74"/>
    <w:rsid w:val="00EF1E5D"/>
    <w:rsid w:val="00F4339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D8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1E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F1E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1E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F1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4678">
      <w:bodyDiv w:val="1"/>
      <w:marLeft w:val="0"/>
      <w:marRight w:val="0"/>
      <w:marTop w:val="0"/>
      <w:marBottom w:val="0"/>
      <w:divBdr>
        <w:top w:val="none" w:sz="0" w:space="0" w:color="auto"/>
        <w:left w:val="none" w:sz="0" w:space="0" w:color="auto"/>
        <w:bottom w:val="none" w:sz="0" w:space="0" w:color="auto"/>
        <w:right w:val="none" w:sz="0" w:space="0" w:color="auto"/>
      </w:divBdr>
    </w:div>
    <w:div w:id="34501984">
      <w:bodyDiv w:val="1"/>
      <w:marLeft w:val="0"/>
      <w:marRight w:val="0"/>
      <w:marTop w:val="0"/>
      <w:marBottom w:val="0"/>
      <w:divBdr>
        <w:top w:val="none" w:sz="0" w:space="0" w:color="auto"/>
        <w:left w:val="none" w:sz="0" w:space="0" w:color="auto"/>
        <w:bottom w:val="none" w:sz="0" w:space="0" w:color="auto"/>
        <w:right w:val="none" w:sz="0" w:space="0" w:color="auto"/>
      </w:divBdr>
    </w:div>
    <w:div w:id="42750533">
      <w:bodyDiv w:val="1"/>
      <w:marLeft w:val="0"/>
      <w:marRight w:val="0"/>
      <w:marTop w:val="0"/>
      <w:marBottom w:val="0"/>
      <w:divBdr>
        <w:top w:val="none" w:sz="0" w:space="0" w:color="auto"/>
        <w:left w:val="none" w:sz="0" w:space="0" w:color="auto"/>
        <w:bottom w:val="none" w:sz="0" w:space="0" w:color="auto"/>
        <w:right w:val="none" w:sz="0" w:space="0" w:color="auto"/>
      </w:divBdr>
    </w:div>
    <w:div w:id="89130671">
      <w:bodyDiv w:val="1"/>
      <w:marLeft w:val="0"/>
      <w:marRight w:val="0"/>
      <w:marTop w:val="0"/>
      <w:marBottom w:val="0"/>
      <w:divBdr>
        <w:top w:val="none" w:sz="0" w:space="0" w:color="auto"/>
        <w:left w:val="none" w:sz="0" w:space="0" w:color="auto"/>
        <w:bottom w:val="none" w:sz="0" w:space="0" w:color="auto"/>
        <w:right w:val="none" w:sz="0" w:space="0" w:color="auto"/>
      </w:divBdr>
    </w:div>
    <w:div w:id="105851653">
      <w:bodyDiv w:val="1"/>
      <w:marLeft w:val="0"/>
      <w:marRight w:val="0"/>
      <w:marTop w:val="0"/>
      <w:marBottom w:val="0"/>
      <w:divBdr>
        <w:top w:val="none" w:sz="0" w:space="0" w:color="auto"/>
        <w:left w:val="none" w:sz="0" w:space="0" w:color="auto"/>
        <w:bottom w:val="none" w:sz="0" w:space="0" w:color="auto"/>
        <w:right w:val="none" w:sz="0" w:space="0" w:color="auto"/>
      </w:divBdr>
    </w:div>
    <w:div w:id="119347102">
      <w:bodyDiv w:val="1"/>
      <w:marLeft w:val="0"/>
      <w:marRight w:val="0"/>
      <w:marTop w:val="0"/>
      <w:marBottom w:val="0"/>
      <w:divBdr>
        <w:top w:val="none" w:sz="0" w:space="0" w:color="auto"/>
        <w:left w:val="none" w:sz="0" w:space="0" w:color="auto"/>
        <w:bottom w:val="none" w:sz="0" w:space="0" w:color="auto"/>
        <w:right w:val="none" w:sz="0" w:space="0" w:color="auto"/>
      </w:divBdr>
    </w:div>
    <w:div w:id="178007546">
      <w:bodyDiv w:val="1"/>
      <w:marLeft w:val="0"/>
      <w:marRight w:val="0"/>
      <w:marTop w:val="0"/>
      <w:marBottom w:val="0"/>
      <w:divBdr>
        <w:top w:val="none" w:sz="0" w:space="0" w:color="auto"/>
        <w:left w:val="none" w:sz="0" w:space="0" w:color="auto"/>
        <w:bottom w:val="none" w:sz="0" w:space="0" w:color="auto"/>
        <w:right w:val="none" w:sz="0" w:space="0" w:color="auto"/>
      </w:divBdr>
    </w:div>
    <w:div w:id="210263295">
      <w:bodyDiv w:val="1"/>
      <w:marLeft w:val="0"/>
      <w:marRight w:val="0"/>
      <w:marTop w:val="0"/>
      <w:marBottom w:val="0"/>
      <w:divBdr>
        <w:top w:val="none" w:sz="0" w:space="0" w:color="auto"/>
        <w:left w:val="none" w:sz="0" w:space="0" w:color="auto"/>
        <w:bottom w:val="none" w:sz="0" w:space="0" w:color="auto"/>
        <w:right w:val="none" w:sz="0" w:space="0" w:color="auto"/>
      </w:divBdr>
    </w:div>
    <w:div w:id="237830957">
      <w:bodyDiv w:val="1"/>
      <w:marLeft w:val="0"/>
      <w:marRight w:val="0"/>
      <w:marTop w:val="0"/>
      <w:marBottom w:val="0"/>
      <w:divBdr>
        <w:top w:val="none" w:sz="0" w:space="0" w:color="auto"/>
        <w:left w:val="none" w:sz="0" w:space="0" w:color="auto"/>
        <w:bottom w:val="none" w:sz="0" w:space="0" w:color="auto"/>
        <w:right w:val="none" w:sz="0" w:space="0" w:color="auto"/>
      </w:divBdr>
    </w:div>
    <w:div w:id="268633632">
      <w:bodyDiv w:val="1"/>
      <w:marLeft w:val="0"/>
      <w:marRight w:val="0"/>
      <w:marTop w:val="0"/>
      <w:marBottom w:val="0"/>
      <w:divBdr>
        <w:top w:val="none" w:sz="0" w:space="0" w:color="auto"/>
        <w:left w:val="none" w:sz="0" w:space="0" w:color="auto"/>
        <w:bottom w:val="none" w:sz="0" w:space="0" w:color="auto"/>
        <w:right w:val="none" w:sz="0" w:space="0" w:color="auto"/>
      </w:divBdr>
    </w:div>
    <w:div w:id="352074457">
      <w:bodyDiv w:val="1"/>
      <w:marLeft w:val="0"/>
      <w:marRight w:val="0"/>
      <w:marTop w:val="0"/>
      <w:marBottom w:val="0"/>
      <w:divBdr>
        <w:top w:val="none" w:sz="0" w:space="0" w:color="auto"/>
        <w:left w:val="none" w:sz="0" w:space="0" w:color="auto"/>
        <w:bottom w:val="none" w:sz="0" w:space="0" w:color="auto"/>
        <w:right w:val="none" w:sz="0" w:space="0" w:color="auto"/>
      </w:divBdr>
    </w:div>
    <w:div w:id="356078574">
      <w:bodyDiv w:val="1"/>
      <w:marLeft w:val="0"/>
      <w:marRight w:val="0"/>
      <w:marTop w:val="0"/>
      <w:marBottom w:val="0"/>
      <w:divBdr>
        <w:top w:val="none" w:sz="0" w:space="0" w:color="auto"/>
        <w:left w:val="none" w:sz="0" w:space="0" w:color="auto"/>
        <w:bottom w:val="none" w:sz="0" w:space="0" w:color="auto"/>
        <w:right w:val="none" w:sz="0" w:space="0" w:color="auto"/>
      </w:divBdr>
    </w:div>
    <w:div w:id="381247189">
      <w:bodyDiv w:val="1"/>
      <w:marLeft w:val="0"/>
      <w:marRight w:val="0"/>
      <w:marTop w:val="0"/>
      <w:marBottom w:val="0"/>
      <w:divBdr>
        <w:top w:val="none" w:sz="0" w:space="0" w:color="auto"/>
        <w:left w:val="none" w:sz="0" w:space="0" w:color="auto"/>
        <w:bottom w:val="none" w:sz="0" w:space="0" w:color="auto"/>
        <w:right w:val="none" w:sz="0" w:space="0" w:color="auto"/>
      </w:divBdr>
    </w:div>
    <w:div w:id="412360846">
      <w:bodyDiv w:val="1"/>
      <w:marLeft w:val="0"/>
      <w:marRight w:val="0"/>
      <w:marTop w:val="0"/>
      <w:marBottom w:val="0"/>
      <w:divBdr>
        <w:top w:val="none" w:sz="0" w:space="0" w:color="auto"/>
        <w:left w:val="none" w:sz="0" w:space="0" w:color="auto"/>
        <w:bottom w:val="none" w:sz="0" w:space="0" w:color="auto"/>
        <w:right w:val="none" w:sz="0" w:space="0" w:color="auto"/>
      </w:divBdr>
    </w:div>
    <w:div w:id="434905289">
      <w:bodyDiv w:val="1"/>
      <w:marLeft w:val="0"/>
      <w:marRight w:val="0"/>
      <w:marTop w:val="0"/>
      <w:marBottom w:val="0"/>
      <w:divBdr>
        <w:top w:val="none" w:sz="0" w:space="0" w:color="auto"/>
        <w:left w:val="none" w:sz="0" w:space="0" w:color="auto"/>
        <w:bottom w:val="none" w:sz="0" w:space="0" w:color="auto"/>
        <w:right w:val="none" w:sz="0" w:space="0" w:color="auto"/>
      </w:divBdr>
    </w:div>
    <w:div w:id="461770241">
      <w:bodyDiv w:val="1"/>
      <w:marLeft w:val="0"/>
      <w:marRight w:val="0"/>
      <w:marTop w:val="0"/>
      <w:marBottom w:val="0"/>
      <w:divBdr>
        <w:top w:val="none" w:sz="0" w:space="0" w:color="auto"/>
        <w:left w:val="none" w:sz="0" w:space="0" w:color="auto"/>
        <w:bottom w:val="none" w:sz="0" w:space="0" w:color="auto"/>
        <w:right w:val="none" w:sz="0" w:space="0" w:color="auto"/>
      </w:divBdr>
    </w:div>
    <w:div w:id="473327514">
      <w:bodyDiv w:val="1"/>
      <w:marLeft w:val="0"/>
      <w:marRight w:val="0"/>
      <w:marTop w:val="0"/>
      <w:marBottom w:val="0"/>
      <w:divBdr>
        <w:top w:val="none" w:sz="0" w:space="0" w:color="auto"/>
        <w:left w:val="none" w:sz="0" w:space="0" w:color="auto"/>
        <w:bottom w:val="none" w:sz="0" w:space="0" w:color="auto"/>
        <w:right w:val="none" w:sz="0" w:space="0" w:color="auto"/>
      </w:divBdr>
    </w:div>
    <w:div w:id="476534478">
      <w:bodyDiv w:val="1"/>
      <w:marLeft w:val="0"/>
      <w:marRight w:val="0"/>
      <w:marTop w:val="0"/>
      <w:marBottom w:val="0"/>
      <w:divBdr>
        <w:top w:val="none" w:sz="0" w:space="0" w:color="auto"/>
        <w:left w:val="none" w:sz="0" w:space="0" w:color="auto"/>
        <w:bottom w:val="none" w:sz="0" w:space="0" w:color="auto"/>
        <w:right w:val="none" w:sz="0" w:space="0" w:color="auto"/>
      </w:divBdr>
    </w:div>
    <w:div w:id="488329601">
      <w:bodyDiv w:val="1"/>
      <w:marLeft w:val="0"/>
      <w:marRight w:val="0"/>
      <w:marTop w:val="0"/>
      <w:marBottom w:val="0"/>
      <w:divBdr>
        <w:top w:val="none" w:sz="0" w:space="0" w:color="auto"/>
        <w:left w:val="none" w:sz="0" w:space="0" w:color="auto"/>
        <w:bottom w:val="none" w:sz="0" w:space="0" w:color="auto"/>
        <w:right w:val="none" w:sz="0" w:space="0" w:color="auto"/>
      </w:divBdr>
    </w:div>
    <w:div w:id="501362585">
      <w:bodyDiv w:val="1"/>
      <w:marLeft w:val="0"/>
      <w:marRight w:val="0"/>
      <w:marTop w:val="0"/>
      <w:marBottom w:val="0"/>
      <w:divBdr>
        <w:top w:val="none" w:sz="0" w:space="0" w:color="auto"/>
        <w:left w:val="none" w:sz="0" w:space="0" w:color="auto"/>
        <w:bottom w:val="none" w:sz="0" w:space="0" w:color="auto"/>
        <w:right w:val="none" w:sz="0" w:space="0" w:color="auto"/>
      </w:divBdr>
    </w:div>
    <w:div w:id="559899682">
      <w:bodyDiv w:val="1"/>
      <w:marLeft w:val="0"/>
      <w:marRight w:val="0"/>
      <w:marTop w:val="0"/>
      <w:marBottom w:val="0"/>
      <w:divBdr>
        <w:top w:val="none" w:sz="0" w:space="0" w:color="auto"/>
        <w:left w:val="none" w:sz="0" w:space="0" w:color="auto"/>
        <w:bottom w:val="none" w:sz="0" w:space="0" w:color="auto"/>
        <w:right w:val="none" w:sz="0" w:space="0" w:color="auto"/>
      </w:divBdr>
    </w:div>
    <w:div w:id="583415269">
      <w:bodyDiv w:val="1"/>
      <w:marLeft w:val="0"/>
      <w:marRight w:val="0"/>
      <w:marTop w:val="0"/>
      <w:marBottom w:val="0"/>
      <w:divBdr>
        <w:top w:val="none" w:sz="0" w:space="0" w:color="auto"/>
        <w:left w:val="none" w:sz="0" w:space="0" w:color="auto"/>
        <w:bottom w:val="none" w:sz="0" w:space="0" w:color="auto"/>
        <w:right w:val="none" w:sz="0" w:space="0" w:color="auto"/>
      </w:divBdr>
    </w:div>
    <w:div w:id="611328553">
      <w:bodyDiv w:val="1"/>
      <w:marLeft w:val="0"/>
      <w:marRight w:val="0"/>
      <w:marTop w:val="0"/>
      <w:marBottom w:val="0"/>
      <w:divBdr>
        <w:top w:val="none" w:sz="0" w:space="0" w:color="auto"/>
        <w:left w:val="none" w:sz="0" w:space="0" w:color="auto"/>
        <w:bottom w:val="none" w:sz="0" w:space="0" w:color="auto"/>
        <w:right w:val="none" w:sz="0" w:space="0" w:color="auto"/>
      </w:divBdr>
    </w:div>
    <w:div w:id="611979852">
      <w:bodyDiv w:val="1"/>
      <w:marLeft w:val="0"/>
      <w:marRight w:val="0"/>
      <w:marTop w:val="0"/>
      <w:marBottom w:val="0"/>
      <w:divBdr>
        <w:top w:val="none" w:sz="0" w:space="0" w:color="auto"/>
        <w:left w:val="none" w:sz="0" w:space="0" w:color="auto"/>
        <w:bottom w:val="none" w:sz="0" w:space="0" w:color="auto"/>
        <w:right w:val="none" w:sz="0" w:space="0" w:color="auto"/>
      </w:divBdr>
    </w:div>
    <w:div w:id="671029386">
      <w:bodyDiv w:val="1"/>
      <w:marLeft w:val="0"/>
      <w:marRight w:val="0"/>
      <w:marTop w:val="0"/>
      <w:marBottom w:val="0"/>
      <w:divBdr>
        <w:top w:val="none" w:sz="0" w:space="0" w:color="auto"/>
        <w:left w:val="none" w:sz="0" w:space="0" w:color="auto"/>
        <w:bottom w:val="none" w:sz="0" w:space="0" w:color="auto"/>
        <w:right w:val="none" w:sz="0" w:space="0" w:color="auto"/>
      </w:divBdr>
    </w:div>
    <w:div w:id="685139669">
      <w:bodyDiv w:val="1"/>
      <w:marLeft w:val="0"/>
      <w:marRight w:val="0"/>
      <w:marTop w:val="0"/>
      <w:marBottom w:val="0"/>
      <w:divBdr>
        <w:top w:val="none" w:sz="0" w:space="0" w:color="auto"/>
        <w:left w:val="none" w:sz="0" w:space="0" w:color="auto"/>
        <w:bottom w:val="none" w:sz="0" w:space="0" w:color="auto"/>
        <w:right w:val="none" w:sz="0" w:space="0" w:color="auto"/>
      </w:divBdr>
    </w:div>
    <w:div w:id="687222545">
      <w:bodyDiv w:val="1"/>
      <w:marLeft w:val="0"/>
      <w:marRight w:val="0"/>
      <w:marTop w:val="0"/>
      <w:marBottom w:val="0"/>
      <w:divBdr>
        <w:top w:val="none" w:sz="0" w:space="0" w:color="auto"/>
        <w:left w:val="none" w:sz="0" w:space="0" w:color="auto"/>
        <w:bottom w:val="none" w:sz="0" w:space="0" w:color="auto"/>
        <w:right w:val="none" w:sz="0" w:space="0" w:color="auto"/>
      </w:divBdr>
    </w:div>
    <w:div w:id="707801290">
      <w:bodyDiv w:val="1"/>
      <w:marLeft w:val="0"/>
      <w:marRight w:val="0"/>
      <w:marTop w:val="0"/>
      <w:marBottom w:val="0"/>
      <w:divBdr>
        <w:top w:val="none" w:sz="0" w:space="0" w:color="auto"/>
        <w:left w:val="none" w:sz="0" w:space="0" w:color="auto"/>
        <w:bottom w:val="none" w:sz="0" w:space="0" w:color="auto"/>
        <w:right w:val="none" w:sz="0" w:space="0" w:color="auto"/>
      </w:divBdr>
    </w:div>
    <w:div w:id="713652419">
      <w:bodyDiv w:val="1"/>
      <w:marLeft w:val="0"/>
      <w:marRight w:val="0"/>
      <w:marTop w:val="0"/>
      <w:marBottom w:val="0"/>
      <w:divBdr>
        <w:top w:val="none" w:sz="0" w:space="0" w:color="auto"/>
        <w:left w:val="none" w:sz="0" w:space="0" w:color="auto"/>
        <w:bottom w:val="none" w:sz="0" w:space="0" w:color="auto"/>
        <w:right w:val="none" w:sz="0" w:space="0" w:color="auto"/>
      </w:divBdr>
    </w:div>
    <w:div w:id="721364430">
      <w:bodyDiv w:val="1"/>
      <w:marLeft w:val="0"/>
      <w:marRight w:val="0"/>
      <w:marTop w:val="0"/>
      <w:marBottom w:val="0"/>
      <w:divBdr>
        <w:top w:val="none" w:sz="0" w:space="0" w:color="auto"/>
        <w:left w:val="none" w:sz="0" w:space="0" w:color="auto"/>
        <w:bottom w:val="none" w:sz="0" w:space="0" w:color="auto"/>
        <w:right w:val="none" w:sz="0" w:space="0" w:color="auto"/>
      </w:divBdr>
    </w:div>
    <w:div w:id="754933861">
      <w:bodyDiv w:val="1"/>
      <w:marLeft w:val="0"/>
      <w:marRight w:val="0"/>
      <w:marTop w:val="0"/>
      <w:marBottom w:val="0"/>
      <w:divBdr>
        <w:top w:val="none" w:sz="0" w:space="0" w:color="auto"/>
        <w:left w:val="none" w:sz="0" w:space="0" w:color="auto"/>
        <w:bottom w:val="none" w:sz="0" w:space="0" w:color="auto"/>
        <w:right w:val="none" w:sz="0" w:space="0" w:color="auto"/>
      </w:divBdr>
    </w:div>
    <w:div w:id="777260520">
      <w:bodyDiv w:val="1"/>
      <w:marLeft w:val="0"/>
      <w:marRight w:val="0"/>
      <w:marTop w:val="0"/>
      <w:marBottom w:val="0"/>
      <w:divBdr>
        <w:top w:val="none" w:sz="0" w:space="0" w:color="auto"/>
        <w:left w:val="none" w:sz="0" w:space="0" w:color="auto"/>
        <w:bottom w:val="none" w:sz="0" w:space="0" w:color="auto"/>
        <w:right w:val="none" w:sz="0" w:space="0" w:color="auto"/>
      </w:divBdr>
    </w:div>
    <w:div w:id="811361814">
      <w:bodyDiv w:val="1"/>
      <w:marLeft w:val="0"/>
      <w:marRight w:val="0"/>
      <w:marTop w:val="0"/>
      <w:marBottom w:val="0"/>
      <w:divBdr>
        <w:top w:val="none" w:sz="0" w:space="0" w:color="auto"/>
        <w:left w:val="none" w:sz="0" w:space="0" w:color="auto"/>
        <w:bottom w:val="none" w:sz="0" w:space="0" w:color="auto"/>
        <w:right w:val="none" w:sz="0" w:space="0" w:color="auto"/>
      </w:divBdr>
    </w:div>
    <w:div w:id="847871039">
      <w:bodyDiv w:val="1"/>
      <w:marLeft w:val="0"/>
      <w:marRight w:val="0"/>
      <w:marTop w:val="0"/>
      <w:marBottom w:val="0"/>
      <w:divBdr>
        <w:top w:val="none" w:sz="0" w:space="0" w:color="auto"/>
        <w:left w:val="none" w:sz="0" w:space="0" w:color="auto"/>
        <w:bottom w:val="none" w:sz="0" w:space="0" w:color="auto"/>
        <w:right w:val="none" w:sz="0" w:space="0" w:color="auto"/>
      </w:divBdr>
    </w:div>
    <w:div w:id="849639239">
      <w:bodyDiv w:val="1"/>
      <w:marLeft w:val="0"/>
      <w:marRight w:val="0"/>
      <w:marTop w:val="0"/>
      <w:marBottom w:val="0"/>
      <w:divBdr>
        <w:top w:val="none" w:sz="0" w:space="0" w:color="auto"/>
        <w:left w:val="none" w:sz="0" w:space="0" w:color="auto"/>
        <w:bottom w:val="none" w:sz="0" w:space="0" w:color="auto"/>
        <w:right w:val="none" w:sz="0" w:space="0" w:color="auto"/>
      </w:divBdr>
    </w:div>
    <w:div w:id="863136190">
      <w:bodyDiv w:val="1"/>
      <w:marLeft w:val="0"/>
      <w:marRight w:val="0"/>
      <w:marTop w:val="0"/>
      <w:marBottom w:val="0"/>
      <w:divBdr>
        <w:top w:val="none" w:sz="0" w:space="0" w:color="auto"/>
        <w:left w:val="none" w:sz="0" w:space="0" w:color="auto"/>
        <w:bottom w:val="none" w:sz="0" w:space="0" w:color="auto"/>
        <w:right w:val="none" w:sz="0" w:space="0" w:color="auto"/>
      </w:divBdr>
    </w:div>
    <w:div w:id="913975984">
      <w:bodyDiv w:val="1"/>
      <w:marLeft w:val="0"/>
      <w:marRight w:val="0"/>
      <w:marTop w:val="0"/>
      <w:marBottom w:val="0"/>
      <w:divBdr>
        <w:top w:val="none" w:sz="0" w:space="0" w:color="auto"/>
        <w:left w:val="none" w:sz="0" w:space="0" w:color="auto"/>
        <w:bottom w:val="none" w:sz="0" w:space="0" w:color="auto"/>
        <w:right w:val="none" w:sz="0" w:space="0" w:color="auto"/>
      </w:divBdr>
    </w:div>
    <w:div w:id="914821104">
      <w:bodyDiv w:val="1"/>
      <w:marLeft w:val="0"/>
      <w:marRight w:val="0"/>
      <w:marTop w:val="0"/>
      <w:marBottom w:val="0"/>
      <w:divBdr>
        <w:top w:val="none" w:sz="0" w:space="0" w:color="auto"/>
        <w:left w:val="none" w:sz="0" w:space="0" w:color="auto"/>
        <w:bottom w:val="none" w:sz="0" w:space="0" w:color="auto"/>
        <w:right w:val="none" w:sz="0" w:space="0" w:color="auto"/>
      </w:divBdr>
    </w:div>
    <w:div w:id="939143860">
      <w:bodyDiv w:val="1"/>
      <w:marLeft w:val="0"/>
      <w:marRight w:val="0"/>
      <w:marTop w:val="0"/>
      <w:marBottom w:val="0"/>
      <w:divBdr>
        <w:top w:val="none" w:sz="0" w:space="0" w:color="auto"/>
        <w:left w:val="none" w:sz="0" w:space="0" w:color="auto"/>
        <w:bottom w:val="none" w:sz="0" w:space="0" w:color="auto"/>
        <w:right w:val="none" w:sz="0" w:space="0" w:color="auto"/>
      </w:divBdr>
    </w:div>
    <w:div w:id="1010179195">
      <w:bodyDiv w:val="1"/>
      <w:marLeft w:val="0"/>
      <w:marRight w:val="0"/>
      <w:marTop w:val="0"/>
      <w:marBottom w:val="0"/>
      <w:divBdr>
        <w:top w:val="none" w:sz="0" w:space="0" w:color="auto"/>
        <w:left w:val="none" w:sz="0" w:space="0" w:color="auto"/>
        <w:bottom w:val="none" w:sz="0" w:space="0" w:color="auto"/>
        <w:right w:val="none" w:sz="0" w:space="0" w:color="auto"/>
      </w:divBdr>
    </w:div>
    <w:div w:id="1019357494">
      <w:bodyDiv w:val="1"/>
      <w:marLeft w:val="0"/>
      <w:marRight w:val="0"/>
      <w:marTop w:val="0"/>
      <w:marBottom w:val="0"/>
      <w:divBdr>
        <w:top w:val="none" w:sz="0" w:space="0" w:color="auto"/>
        <w:left w:val="none" w:sz="0" w:space="0" w:color="auto"/>
        <w:bottom w:val="none" w:sz="0" w:space="0" w:color="auto"/>
        <w:right w:val="none" w:sz="0" w:space="0" w:color="auto"/>
      </w:divBdr>
    </w:div>
    <w:div w:id="1053770198">
      <w:bodyDiv w:val="1"/>
      <w:marLeft w:val="0"/>
      <w:marRight w:val="0"/>
      <w:marTop w:val="0"/>
      <w:marBottom w:val="0"/>
      <w:divBdr>
        <w:top w:val="none" w:sz="0" w:space="0" w:color="auto"/>
        <w:left w:val="none" w:sz="0" w:space="0" w:color="auto"/>
        <w:bottom w:val="none" w:sz="0" w:space="0" w:color="auto"/>
        <w:right w:val="none" w:sz="0" w:space="0" w:color="auto"/>
      </w:divBdr>
    </w:div>
    <w:div w:id="1144153351">
      <w:bodyDiv w:val="1"/>
      <w:marLeft w:val="0"/>
      <w:marRight w:val="0"/>
      <w:marTop w:val="0"/>
      <w:marBottom w:val="0"/>
      <w:divBdr>
        <w:top w:val="none" w:sz="0" w:space="0" w:color="auto"/>
        <w:left w:val="none" w:sz="0" w:space="0" w:color="auto"/>
        <w:bottom w:val="none" w:sz="0" w:space="0" w:color="auto"/>
        <w:right w:val="none" w:sz="0" w:space="0" w:color="auto"/>
      </w:divBdr>
    </w:div>
    <w:div w:id="1144389643">
      <w:bodyDiv w:val="1"/>
      <w:marLeft w:val="0"/>
      <w:marRight w:val="0"/>
      <w:marTop w:val="0"/>
      <w:marBottom w:val="0"/>
      <w:divBdr>
        <w:top w:val="none" w:sz="0" w:space="0" w:color="auto"/>
        <w:left w:val="none" w:sz="0" w:space="0" w:color="auto"/>
        <w:bottom w:val="none" w:sz="0" w:space="0" w:color="auto"/>
        <w:right w:val="none" w:sz="0" w:space="0" w:color="auto"/>
      </w:divBdr>
    </w:div>
    <w:div w:id="1154957230">
      <w:bodyDiv w:val="1"/>
      <w:marLeft w:val="0"/>
      <w:marRight w:val="0"/>
      <w:marTop w:val="0"/>
      <w:marBottom w:val="0"/>
      <w:divBdr>
        <w:top w:val="none" w:sz="0" w:space="0" w:color="auto"/>
        <w:left w:val="none" w:sz="0" w:space="0" w:color="auto"/>
        <w:bottom w:val="none" w:sz="0" w:space="0" w:color="auto"/>
        <w:right w:val="none" w:sz="0" w:space="0" w:color="auto"/>
      </w:divBdr>
    </w:div>
    <w:div w:id="1163664840">
      <w:bodyDiv w:val="1"/>
      <w:marLeft w:val="0"/>
      <w:marRight w:val="0"/>
      <w:marTop w:val="0"/>
      <w:marBottom w:val="0"/>
      <w:divBdr>
        <w:top w:val="none" w:sz="0" w:space="0" w:color="auto"/>
        <w:left w:val="none" w:sz="0" w:space="0" w:color="auto"/>
        <w:bottom w:val="none" w:sz="0" w:space="0" w:color="auto"/>
        <w:right w:val="none" w:sz="0" w:space="0" w:color="auto"/>
      </w:divBdr>
    </w:div>
    <w:div w:id="1188298789">
      <w:bodyDiv w:val="1"/>
      <w:marLeft w:val="0"/>
      <w:marRight w:val="0"/>
      <w:marTop w:val="0"/>
      <w:marBottom w:val="0"/>
      <w:divBdr>
        <w:top w:val="none" w:sz="0" w:space="0" w:color="auto"/>
        <w:left w:val="none" w:sz="0" w:space="0" w:color="auto"/>
        <w:bottom w:val="none" w:sz="0" w:space="0" w:color="auto"/>
        <w:right w:val="none" w:sz="0" w:space="0" w:color="auto"/>
      </w:divBdr>
    </w:div>
    <w:div w:id="1203978692">
      <w:bodyDiv w:val="1"/>
      <w:marLeft w:val="0"/>
      <w:marRight w:val="0"/>
      <w:marTop w:val="0"/>
      <w:marBottom w:val="0"/>
      <w:divBdr>
        <w:top w:val="none" w:sz="0" w:space="0" w:color="auto"/>
        <w:left w:val="none" w:sz="0" w:space="0" w:color="auto"/>
        <w:bottom w:val="none" w:sz="0" w:space="0" w:color="auto"/>
        <w:right w:val="none" w:sz="0" w:space="0" w:color="auto"/>
      </w:divBdr>
    </w:div>
    <w:div w:id="1207991711">
      <w:bodyDiv w:val="1"/>
      <w:marLeft w:val="0"/>
      <w:marRight w:val="0"/>
      <w:marTop w:val="0"/>
      <w:marBottom w:val="0"/>
      <w:divBdr>
        <w:top w:val="none" w:sz="0" w:space="0" w:color="auto"/>
        <w:left w:val="none" w:sz="0" w:space="0" w:color="auto"/>
        <w:bottom w:val="none" w:sz="0" w:space="0" w:color="auto"/>
        <w:right w:val="none" w:sz="0" w:space="0" w:color="auto"/>
      </w:divBdr>
    </w:div>
    <w:div w:id="1271818015">
      <w:bodyDiv w:val="1"/>
      <w:marLeft w:val="0"/>
      <w:marRight w:val="0"/>
      <w:marTop w:val="0"/>
      <w:marBottom w:val="0"/>
      <w:divBdr>
        <w:top w:val="none" w:sz="0" w:space="0" w:color="auto"/>
        <w:left w:val="none" w:sz="0" w:space="0" w:color="auto"/>
        <w:bottom w:val="none" w:sz="0" w:space="0" w:color="auto"/>
        <w:right w:val="none" w:sz="0" w:space="0" w:color="auto"/>
      </w:divBdr>
    </w:div>
    <w:div w:id="1358656008">
      <w:bodyDiv w:val="1"/>
      <w:marLeft w:val="0"/>
      <w:marRight w:val="0"/>
      <w:marTop w:val="0"/>
      <w:marBottom w:val="0"/>
      <w:divBdr>
        <w:top w:val="none" w:sz="0" w:space="0" w:color="auto"/>
        <w:left w:val="none" w:sz="0" w:space="0" w:color="auto"/>
        <w:bottom w:val="none" w:sz="0" w:space="0" w:color="auto"/>
        <w:right w:val="none" w:sz="0" w:space="0" w:color="auto"/>
      </w:divBdr>
    </w:div>
    <w:div w:id="1375813381">
      <w:bodyDiv w:val="1"/>
      <w:marLeft w:val="0"/>
      <w:marRight w:val="0"/>
      <w:marTop w:val="0"/>
      <w:marBottom w:val="0"/>
      <w:divBdr>
        <w:top w:val="none" w:sz="0" w:space="0" w:color="auto"/>
        <w:left w:val="none" w:sz="0" w:space="0" w:color="auto"/>
        <w:bottom w:val="none" w:sz="0" w:space="0" w:color="auto"/>
        <w:right w:val="none" w:sz="0" w:space="0" w:color="auto"/>
      </w:divBdr>
    </w:div>
    <w:div w:id="1419596917">
      <w:bodyDiv w:val="1"/>
      <w:marLeft w:val="0"/>
      <w:marRight w:val="0"/>
      <w:marTop w:val="0"/>
      <w:marBottom w:val="0"/>
      <w:divBdr>
        <w:top w:val="none" w:sz="0" w:space="0" w:color="auto"/>
        <w:left w:val="none" w:sz="0" w:space="0" w:color="auto"/>
        <w:bottom w:val="none" w:sz="0" w:space="0" w:color="auto"/>
        <w:right w:val="none" w:sz="0" w:space="0" w:color="auto"/>
      </w:divBdr>
    </w:div>
    <w:div w:id="1431511639">
      <w:bodyDiv w:val="1"/>
      <w:marLeft w:val="0"/>
      <w:marRight w:val="0"/>
      <w:marTop w:val="0"/>
      <w:marBottom w:val="0"/>
      <w:divBdr>
        <w:top w:val="none" w:sz="0" w:space="0" w:color="auto"/>
        <w:left w:val="none" w:sz="0" w:space="0" w:color="auto"/>
        <w:bottom w:val="none" w:sz="0" w:space="0" w:color="auto"/>
        <w:right w:val="none" w:sz="0" w:space="0" w:color="auto"/>
      </w:divBdr>
    </w:div>
    <w:div w:id="1569419426">
      <w:bodyDiv w:val="1"/>
      <w:marLeft w:val="0"/>
      <w:marRight w:val="0"/>
      <w:marTop w:val="0"/>
      <w:marBottom w:val="0"/>
      <w:divBdr>
        <w:top w:val="none" w:sz="0" w:space="0" w:color="auto"/>
        <w:left w:val="none" w:sz="0" w:space="0" w:color="auto"/>
        <w:bottom w:val="none" w:sz="0" w:space="0" w:color="auto"/>
        <w:right w:val="none" w:sz="0" w:space="0" w:color="auto"/>
      </w:divBdr>
    </w:div>
    <w:div w:id="1587182517">
      <w:bodyDiv w:val="1"/>
      <w:marLeft w:val="0"/>
      <w:marRight w:val="0"/>
      <w:marTop w:val="0"/>
      <w:marBottom w:val="0"/>
      <w:divBdr>
        <w:top w:val="none" w:sz="0" w:space="0" w:color="auto"/>
        <w:left w:val="none" w:sz="0" w:space="0" w:color="auto"/>
        <w:bottom w:val="none" w:sz="0" w:space="0" w:color="auto"/>
        <w:right w:val="none" w:sz="0" w:space="0" w:color="auto"/>
      </w:divBdr>
    </w:div>
    <w:div w:id="1596478648">
      <w:bodyDiv w:val="1"/>
      <w:marLeft w:val="0"/>
      <w:marRight w:val="0"/>
      <w:marTop w:val="0"/>
      <w:marBottom w:val="0"/>
      <w:divBdr>
        <w:top w:val="none" w:sz="0" w:space="0" w:color="auto"/>
        <w:left w:val="none" w:sz="0" w:space="0" w:color="auto"/>
        <w:bottom w:val="none" w:sz="0" w:space="0" w:color="auto"/>
        <w:right w:val="none" w:sz="0" w:space="0" w:color="auto"/>
      </w:divBdr>
    </w:div>
    <w:div w:id="1602296091">
      <w:bodyDiv w:val="1"/>
      <w:marLeft w:val="0"/>
      <w:marRight w:val="0"/>
      <w:marTop w:val="0"/>
      <w:marBottom w:val="0"/>
      <w:divBdr>
        <w:top w:val="none" w:sz="0" w:space="0" w:color="auto"/>
        <w:left w:val="none" w:sz="0" w:space="0" w:color="auto"/>
        <w:bottom w:val="none" w:sz="0" w:space="0" w:color="auto"/>
        <w:right w:val="none" w:sz="0" w:space="0" w:color="auto"/>
      </w:divBdr>
    </w:div>
    <w:div w:id="1610308105">
      <w:bodyDiv w:val="1"/>
      <w:marLeft w:val="0"/>
      <w:marRight w:val="0"/>
      <w:marTop w:val="0"/>
      <w:marBottom w:val="0"/>
      <w:divBdr>
        <w:top w:val="none" w:sz="0" w:space="0" w:color="auto"/>
        <w:left w:val="none" w:sz="0" w:space="0" w:color="auto"/>
        <w:bottom w:val="none" w:sz="0" w:space="0" w:color="auto"/>
        <w:right w:val="none" w:sz="0" w:space="0" w:color="auto"/>
      </w:divBdr>
    </w:div>
    <w:div w:id="1613828038">
      <w:bodyDiv w:val="1"/>
      <w:marLeft w:val="0"/>
      <w:marRight w:val="0"/>
      <w:marTop w:val="0"/>
      <w:marBottom w:val="0"/>
      <w:divBdr>
        <w:top w:val="none" w:sz="0" w:space="0" w:color="auto"/>
        <w:left w:val="none" w:sz="0" w:space="0" w:color="auto"/>
        <w:bottom w:val="none" w:sz="0" w:space="0" w:color="auto"/>
        <w:right w:val="none" w:sz="0" w:space="0" w:color="auto"/>
      </w:divBdr>
    </w:div>
    <w:div w:id="1642073666">
      <w:bodyDiv w:val="1"/>
      <w:marLeft w:val="0"/>
      <w:marRight w:val="0"/>
      <w:marTop w:val="0"/>
      <w:marBottom w:val="0"/>
      <w:divBdr>
        <w:top w:val="none" w:sz="0" w:space="0" w:color="auto"/>
        <w:left w:val="none" w:sz="0" w:space="0" w:color="auto"/>
        <w:bottom w:val="none" w:sz="0" w:space="0" w:color="auto"/>
        <w:right w:val="none" w:sz="0" w:space="0" w:color="auto"/>
      </w:divBdr>
    </w:div>
    <w:div w:id="1666742310">
      <w:bodyDiv w:val="1"/>
      <w:marLeft w:val="0"/>
      <w:marRight w:val="0"/>
      <w:marTop w:val="0"/>
      <w:marBottom w:val="0"/>
      <w:divBdr>
        <w:top w:val="none" w:sz="0" w:space="0" w:color="auto"/>
        <w:left w:val="none" w:sz="0" w:space="0" w:color="auto"/>
        <w:bottom w:val="none" w:sz="0" w:space="0" w:color="auto"/>
        <w:right w:val="none" w:sz="0" w:space="0" w:color="auto"/>
      </w:divBdr>
    </w:div>
    <w:div w:id="1773043161">
      <w:bodyDiv w:val="1"/>
      <w:marLeft w:val="0"/>
      <w:marRight w:val="0"/>
      <w:marTop w:val="0"/>
      <w:marBottom w:val="0"/>
      <w:divBdr>
        <w:top w:val="none" w:sz="0" w:space="0" w:color="auto"/>
        <w:left w:val="none" w:sz="0" w:space="0" w:color="auto"/>
        <w:bottom w:val="none" w:sz="0" w:space="0" w:color="auto"/>
        <w:right w:val="none" w:sz="0" w:space="0" w:color="auto"/>
      </w:divBdr>
    </w:div>
    <w:div w:id="1793673819">
      <w:bodyDiv w:val="1"/>
      <w:marLeft w:val="0"/>
      <w:marRight w:val="0"/>
      <w:marTop w:val="0"/>
      <w:marBottom w:val="0"/>
      <w:divBdr>
        <w:top w:val="none" w:sz="0" w:space="0" w:color="auto"/>
        <w:left w:val="none" w:sz="0" w:space="0" w:color="auto"/>
        <w:bottom w:val="none" w:sz="0" w:space="0" w:color="auto"/>
        <w:right w:val="none" w:sz="0" w:space="0" w:color="auto"/>
      </w:divBdr>
    </w:div>
    <w:div w:id="1797719480">
      <w:bodyDiv w:val="1"/>
      <w:marLeft w:val="0"/>
      <w:marRight w:val="0"/>
      <w:marTop w:val="0"/>
      <w:marBottom w:val="0"/>
      <w:divBdr>
        <w:top w:val="none" w:sz="0" w:space="0" w:color="auto"/>
        <w:left w:val="none" w:sz="0" w:space="0" w:color="auto"/>
        <w:bottom w:val="none" w:sz="0" w:space="0" w:color="auto"/>
        <w:right w:val="none" w:sz="0" w:space="0" w:color="auto"/>
      </w:divBdr>
    </w:div>
    <w:div w:id="1798254068">
      <w:bodyDiv w:val="1"/>
      <w:marLeft w:val="0"/>
      <w:marRight w:val="0"/>
      <w:marTop w:val="0"/>
      <w:marBottom w:val="0"/>
      <w:divBdr>
        <w:top w:val="none" w:sz="0" w:space="0" w:color="auto"/>
        <w:left w:val="none" w:sz="0" w:space="0" w:color="auto"/>
        <w:bottom w:val="none" w:sz="0" w:space="0" w:color="auto"/>
        <w:right w:val="none" w:sz="0" w:space="0" w:color="auto"/>
      </w:divBdr>
    </w:div>
    <w:div w:id="1803765894">
      <w:bodyDiv w:val="1"/>
      <w:marLeft w:val="0"/>
      <w:marRight w:val="0"/>
      <w:marTop w:val="0"/>
      <w:marBottom w:val="0"/>
      <w:divBdr>
        <w:top w:val="none" w:sz="0" w:space="0" w:color="auto"/>
        <w:left w:val="none" w:sz="0" w:space="0" w:color="auto"/>
        <w:bottom w:val="none" w:sz="0" w:space="0" w:color="auto"/>
        <w:right w:val="none" w:sz="0" w:space="0" w:color="auto"/>
      </w:divBdr>
    </w:div>
    <w:div w:id="1817841893">
      <w:bodyDiv w:val="1"/>
      <w:marLeft w:val="0"/>
      <w:marRight w:val="0"/>
      <w:marTop w:val="0"/>
      <w:marBottom w:val="0"/>
      <w:divBdr>
        <w:top w:val="none" w:sz="0" w:space="0" w:color="auto"/>
        <w:left w:val="none" w:sz="0" w:space="0" w:color="auto"/>
        <w:bottom w:val="none" w:sz="0" w:space="0" w:color="auto"/>
        <w:right w:val="none" w:sz="0" w:space="0" w:color="auto"/>
      </w:divBdr>
    </w:div>
    <w:div w:id="1966110398">
      <w:bodyDiv w:val="1"/>
      <w:marLeft w:val="0"/>
      <w:marRight w:val="0"/>
      <w:marTop w:val="0"/>
      <w:marBottom w:val="0"/>
      <w:divBdr>
        <w:top w:val="none" w:sz="0" w:space="0" w:color="auto"/>
        <w:left w:val="none" w:sz="0" w:space="0" w:color="auto"/>
        <w:bottom w:val="none" w:sz="0" w:space="0" w:color="auto"/>
        <w:right w:val="none" w:sz="0" w:space="0" w:color="auto"/>
      </w:divBdr>
    </w:div>
    <w:div w:id="2003043643">
      <w:bodyDiv w:val="1"/>
      <w:marLeft w:val="0"/>
      <w:marRight w:val="0"/>
      <w:marTop w:val="0"/>
      <w:marBottom w:val="0"/>
      <w:divBdr>
        <w:top w:val="none" w:sz="0" w:space="0" w:color="auto"/>
        <w:left w:val="none" w:sz="0" w:space="0" w:color="auto"/>
        <w:bottom w:val="none" w:sz="0" w:space="0" w:color="auto"/>
        <w:right w:val="none" w:sz="0" w:space="0" w:color="auto"/>
      </w:divBdr>
    </w:div>
    <w:div w:id="2004577664">
      <w:bodyDiv w:val="1"/>
      <w:marLeft w:val="0"/>
      <w:marRight w:val="0"/>
      <w:marTop w:val="0"/>
      <w:marBottom w:val="0"/>
      <w:divBdr>
        <w:top w:val="none" w:sz="0" w:space="0" w:color="auto"/>
        <w:left w:val="none" w:sz="0" w:space="0" w:color="auto"/>
        <w:bottom w:val="none" w:sz="0" w:space="0" w:color="auto"/>
        <w:right w:val="none" w:sz="0" w:space="0" w:color="auto"/>
      </w:divBdr>
    </w:div>
    <w:div w:id="2013799074">
      <w:bodyDiv w:val="1"/>
      <w:marLeft w:val="0"/>
      <w:marRight w:val="0"/>
      <w:marTop w:val="0"/>
      <w:marBottom w:val="0"/>
      <w:divBdr>
        <w:top w:val="none" w:sz="0" w:space="0" w:color="auto"/>
        <w:left w:val="none" w:sz="0" w:space="0" w:color="auto"/>
        <w:bottom w:val="none" w:sz="0" w:space="0" w:color="auto"/>
        <w:right w:val="none" w:sz="0" w:space="0" w:color="auto"/>
      </w:divBdr>
    </w:div>
    <w:div w:id="2053074349">
      <w:bodyDiv w:val="1"/>
      <w:marLeft w:val="0"/>
      <w:marRight w:val="0"/>
      <w:marTop w:val="0"/>
      <w:marBottom w:val="0"/>
      <w:divBdr>
        <w:top w:val="none" w:sz="0" w:space="0" w:color="auto"/>
        <w:left w:val="none" w:sz="0" w:space="0" w:color="auto"/>
        <w:bottom w:val="none" w:sz="0" w:space="0" w:color="auto"/>
        <w:right w:val="none" w:sz="0" w:space="0" w:color="auto"/>
      </w:divBdr>
    </w:div>
    <w:div w:id="2115325100">
      <w:bodyDiv w:val="1"/>
      <w:marLeft w:val="0"/>
      <w:marRight w:val="0"/>
      <w:marTop w:val="0"/>
      <w:marBottom w:val="0"/>
      <w:divBdr>
        <w:top w:val="none" w:sz="0" w:space="0" w:color="auto"/>
        <w:left w:val="none" w:sz="0" w:space="0" w:color="auto"/>
        <w:bottom w:val="none" w:sz="0" w:space="0" w:color="auto"/>
        <w:right w:val="none" w:sz="0" w:space="0" w:color="auto"/>
      </w:divBdr>
    </w:div>
    <w:div w:id="2116754413">
      <w:bodyDiv w:val="1"/>
      <w:marLeft w:val="0"/>
      <w:marRight w:val="0"/>
      <w:marTop w:val="0"/>
      <w:marBottom w:val="0"/>
      <w:divBdr>
        <w:top w:val="none" w:sz="0" w:space="0" w:color="auto"/>
        <w:left w:val="none" w:sz="0" w:space="0" w:color="auto"/>
        <w:bottom w:val="none" w:sz="0" w:space="0" w:color="auto"/>
        <w:right w:val="none" w:sz="0" w:space="0" w:color="auto"/>
      </w:divBdr>
    </w:div>
    <w:div w:id="2140106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3456</Characters>
  <Application>Microsoft Macintosh Word</Application>
  <DocSecurity>0</DocSecurity>
  <Lines>28</Lines>
  <Paragraphs>8</Paragraphs>
  <ScaleCrop>false</ScaleCrop>
  <Company>FIPL</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Keegan</dc:creator>
  <cp:keywords/>
  <dc:description/>
  <cp:lastModifiedBy>Mike Keegan</cp:lastModifiedBy>
  <cp:revision>2</cp:revision>
  <dcterms:created xsi:type="dcterms:W3CDTF">2018-03-16T17:16:00Z</dcterms:created>
  <dcterms:modified xsi:type="dcterms:W3CDTF">2018-03-16T17:16:00Z</dcterms:modified>
</cp:coreProperties>
</file>