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6F" w:rsidRPr="00183709" w:rsidRDefault="00175477">
      <w:pPr>
        <w:rPr>
          <w:lang w:val="de-AT"/>
        </w:rPr>
      </w:pPr>
      <w:r w:rsidRPr="00183709">
        <w:rPr>
          <w:noProof/>
          <w:lang w:eastAsia="en-GB"/>
        </w:rPr>
        <mc:AlternateContent>
          <mc:Choice Requires="wps">
            <w:drawing>
              <wp:anchor distT="0" distB="0" distL="114300" distR="114300" simplePos="0" relativeHeight="251664384" behindDoc="0" locked="0" layoutInCell="1" allowOverlap="1" wp14:anchorId="37B9EBF6" wp14:editId="729E069E">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93154D" w:rsidRPr="00175477" w:rsidRDefault="0093154D" w:rsidP="0093154D">
                            <w:pPr>
                              <w:rPr>
                                <w:rFonts w:ascii="Arial" w:hAnsi="Arial" w:cs="Arial"/>
                                <w:b/>
                                <w:color w:val="D1D33B"/>
                                <w:sz w:val="48"/>
                                <w:lang w:val="en-US"/>
                              </w:rPr>
                            </w:pPr>
                            <w:r>
                              <w:rPr>
                                <w:rFonts w:ascii="Arial" w:hAnsi="Arial" w:cs="Arial"/>
                                <w:b/>
                                <w:color w:val="D1D33B"/>
                                <w:sz w:val="48"/>
                                <w:lang w:val="en-US"/>
                              </w:rPr>
                              <w:t>TUTOR/INNEN-HANDBUCH</w:t>
                            </w:r>
                          </w:p>
                          <w:p w:rsidR="00175477" w:rsidRPr="00FC6111" w:rsidRDefault="00175477" w:rsidP="00175477">
                            <w:pPr>
                              <w:rPr>
                                <w:rFonts w:ascii="Arial" w:hAnsi="Arial" w:cs="Arial"/>
                                <w:i/>
                                <w:sz w:val="36"/>
                                <w:lang w:val="en-US"/>
                              </w:rPr>
                            </w:pPr>
                          </w:p>
                          <w:p w:rsidR="00175477" w:rsidRPr="00175477" w:rsidRDefault="00F603C6" w:rsidP="00175477">
                            <w:pPr>
                              <w:rPr>
                                <w:rFonts w:ascii="Arial" w:hAnsi="Arial" w:cs="Arial"/>
                                <w:i/>
                                <w:color w:val="588032"/>
                                <w:sz w:val="36"/>
                                <w:lang w:val="en-US"/>
                              </w:rPr>
                            </w:pPr>
                            <w:r>
                              <w:rPr>
                                <w:rFonts w:ascii="Arial" w:hAnsi="Arial" w:cs="Arial"/>
                                <w:i/>
                                <w:color w:val="588032"/>
                                <w:sz w:val="36"/>
                                <w:lang w:val="en-US"/>
                              </w:rPr>
                              <w:t>Durchsetzungsfähige Kommunikation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B9EBF6"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" filled="f" stroked="f">
                <v:textbox>
                  <w:txbxContent>
                    <w:p w:rsidR="0093154D" w:rsidRPr="00175477" w:rsidRDefault="0093154D" w:rsidP="0093154D">
                      <w:pPr>
                        <w:rPr>
                          <w:rFonts w:ascii="Arial" w:hAnsi="Arial" w:cs="Arial"/>
                          <w:b/>
                          <w:color w:val="D1D33B"/>
                          <w:sz w:val="48"/>
                          <w:lang w:val="en-US"/>
                        </w:rPr>
                      </w:pPr>
                      <w:r>
                        <w:rPr>
                          <w:rFonts w:ascii="Arial" w:hAnsi="Arial" w:cs="Arial"/>
                          <w:b/>
                          <w:color w:val="D1D33B"/>
                          <w:sz w:val="48"/>
                          <w:lang w:val="en-US"/>
                        </w:rPr>
                        <w:t>TUTOR/INNEN-HANDBUCH</w:t>
                      </w:r>
                    </w:p>
                    <w:p w:rsidR="00175477" w:rsidRPr="00FC6111" w:rsidRDefault="00175477" w:rsidP="00175477">
                      <w:pPr>
                        <w:rPr>
                          <w:rFonts w:ascii="Arial" w:hAnsi="Arial" w:cs="Arial"/>
                          <w:i/>
                          <w:sz w:val="36"/>
                          <w:lang w:val="en-US"/>
                        </w:rPr>
                      </w:pPr>
                    </w:p>
                    <w:p w:rsidR="00175477" w:rsidRPr="00175477" w:rsidRDefault="00F603C6" w:rsidP="00175477">
                      <w:pPr>
                        <w:rPr>
                          <w:rFonts w:ascii="Arial" w:hAnsi="Arial" w:cs="Arial"/>
                          <w:i/>
                          <w:color w:val="588032"/>
                          <w:sz w:val="36"/>
                          <w:lang w:val="en-US"/>
                        </w:rPr>
                      </w:pPr>
                      <w:r>
                        <w:rPr>
                          <w:rFonts w:ascii="Arial" w:hAnsi="Arial" w:cs="Arial"/>
                          <w:i/>
                          <w:color w:val="588032"/>
                          <w:sz w:val="36"/>
                          <w:lang w:val="en-US"/>
                        </w:rPr>
                        <w:t>Durchsetzungsfähige Kommunikation</w:t>
                      </w:r>
                    </w:p>
                  </w:txbxContent>
                </v:textbox>
                <w10:wrap type="square"/>
              </v:shape>
            </w:pict>
          </mc:Fallback>
        </mc:AlternateContent>
      </w:r>
      <w:r w:rsidRPr="00183709">
        <w:rPr>
          <w:noProof/>
          <w:lang w:eastAsia="en-GB"/>
        </w:rPr>
        <w:drawing>
          <wp:anchor distT="0" distB="0" distL="114300" distR="114300" simplePos="0" relativeHeight="251662336" behindDoc="0" locked="0" layoutInCell="1" allowOverlap="1" wp14:anchorId="3370DBD4" wp14:editId="0BAE1462">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rsidRPr="00183709">
        <w:rPr>
          <w:lang w:val="de-AT"/>
        </w:rPr>
        <w:br w:type="page"/>
      </w:r>
    </w:p>
    <w:p w:rsidR="001861B8" w:rsidRDefault="0093154D" w:rsidP="001861B8">
      <w:pPr>
        <w:rPr>
          <w:b/>
          <w:sz w:val="28"/>
          <w:lang w:val="de-AT"/>
        </w:rPr>
      </w:pPr>
      <w:r w:rsidRPr="00183709">
        <w:rPr>
          <w:b/>
          <w:sz w:val="28"/>
          <w:lang w:val="de-AT"/>
        </w:rPr>
        <w:lastRenderedPageBreak/>
        <w:t>Zweck</w:t>
      </w:r>
    </w:p>
    <w:p w:rsidR="00324D40" w:rsidRPr="00183709" w:rsidRDefault="00324D40" w:rsidP="001861B8">
      <w:pPr>
        <w:rPr>
          <w:b/>
          <w:sz w:val="28"/>
          <w:lang w:val="de-AT"/>
        </w:rPr>
      </w:pPr>
    </w:p>
    <w:p w:rsidR="005A2BD4" w:rsidRPr="00183709" w:rsidRDefault="0093154D" w:rsidP="001861B8">
      <w:pPr>
        <w:rPr>
          <w:sz w:val="28"/>
          <w:lang w:val="de-AT"/>
        </w:rPr>
      </w:pPr>
      <w:r w:rsidRPr="00183709">
        <w:rPr>
          <w:sz w:val="28"/>
          <w:lang w:val="de-AT"/>
        </w:rPr>
        <w:t>D</w:t>
      </w:r>
      <w:r w:rsidR="00BC65DB">
        <w:rPr>
          <w:sz w:val="28"/>
          <w:lang w:val="de-AT"/>
        </w:rPr>
        <w:t>er Z</w:t>
      </w:r>
      <w:r w:rsidR="00E916EF">
        <w:rPr>
          <w:sz w:val="28"/>
          <w:lang w:val="de-AT"/>
        </w:rPr>
        <w:t>weck d</w:t>
      </w:r>
      <w:r w:rsidRPr="00183709">
        <w:rPr>
          <w:sz w:val="28"/>
          <w:lang w:val="de-AT"/>
        </w:rPr>
        <w:t>iese</w:t>
      </w:r>
      <w:r w:rsidR="00E916EF">
        <w:rPr>
          <w:sz w:val="28"/>
          <w:lang w:val="de-AT"/>
        </w:rPr>
        <w:t>r</w:t>
      </w:r>
      <w:r w:rsidRPr="00183709">
        <w:rPr>
          <w:sz w:val="28"/>
          <w:lang w:val="de-AT"/>
        </w:rPr>
        <w:t xml:space="preserve"> Unterlagen </w:t>
      </w:r>
      <w:r w:rsidR="00F603C6">
        <w:rPr>
          <w:sz w:val="28"/>
          <w:lang w:val="de-AT"/>
        </w:rPr>
        <w:t xml:space="preserve">ist es, </w:t>
      </w:r>
      <w:r w:rsidR="00BC65DB">
        <w:rPr>
          <w:sz w:val="28"/>
          <w:lang w:val="de-AT"/>
        </w:rPr>
        <w:t xml:space="preserve">Techniken für die </w:t>
      </w:r>
      <w:r w:rsidR="00F603C6" w:rsidRPr="00F603C6">
        <w:rPr>
          <w:sz w:val="28"/>
          <w:lang w:val="de-AT"/>
        </w:rPr>
        <w:t>durchsetzungsfähige</w:t>
      </w:r>
      <w:r w:rsidR="00BC65DB">
        <w:rPr>
          <w:sz w:val="28"/>
          <w:lang w:val="de-AT"/>
        </w:rPr>
        <w:t xml:space="preserve"> Kommunikation</w:t>
      </w:r>
      <w:r w:rsidR="00F603C6" w:rsidRPr="00F603C6">
        <w:rPr>
          <w:sz w:val="28"/>
          <w:lang w:val="de-AT"/>
        </w:rPr>
        <w:t xml:space="preserve"> </w:t>
      </w:r>
      <w:r w:rsidR="00BC65DB">
        <w:rPr>
          <w:sz w:val="28"/>
          <w:lang w:val="de-AT"/>
        </w:rPr>
        <w:t>zu üben</w:t>
      </w:r>
      <w:r w:rsidR="00F603C6" w:rsidRPr="00F603C6">
        <w:rPr>
          <w:sz w:val="28"/>
          <w:lang w:val="de-AT"/>
        </w:rPr>
        <w:t xml:space="preserve">, die eine bessere Integration von </w:t>
      </w:r>
      <w:r w:rsidR="00BC65DB">
        <w:rPr>
          <w:sz w:val="28"/>
          <w:lang w:val="de-AT"/>
        </w:rPr>
        <w:t>neu angekommenen Menschen</w:t>
      </w:r>
      <w:r w:rsidR="00F603C6" w:rsidRPr="00F603C6">
        <w:rPr>
          <w:sz w:val="28"/>
          <w:lang w:val="de-AT"/>
        </w:rPr>
        <w:t xml:space="preserve"> in die lokale Umwelt </w:t>
      </w:r>
      <w:r w:rsidR="00BC65DB">
        <w:rPr>
          <w:sz w:val="28"/>
          <w:lang w:val="de-AT"/>
        </w:rPr>
        <w:t>fördern.</w:t>
      </w:r>
    </w:p>
    <w:p w:rsidR="0093154D" w:rsidRPr="00183709" w:rsidRDefault="0093154D" w:rsidP="001861B8">
      <w:pPr>
        <w:rPr>
          <w:sz w:val="28"/>
          <w:lang w:val="de-AT"/>
        </w:rPr>
      </w:pPr>
    </w:p>
    <w:p w:rsidR="001861B8" w:rsidRPr="00183709" w:rsidRDefault="0093154D" w:rsidP="001861B8">
      <w:pPr>
        <w:rPr>
          <w:b/>
          <w:sz w:val="28"/>
          <w:lang w:val="de-AT"/>
        </w:rPr>
      </w:pPr>
      <w:r w:rsidRPr="00183709">
        <w:rPr>
          <w:b/>
          <w:sz w:val="28"/>
          <w:lang w:val="de-AT"/>
        </w:rPr>
        <w:t>Ziel</w:t>
      </w:r>
      <w:r w:rsidR="001861B8" w:rsidRPr="00183709">
        <w:rPr>
          <w:b/>
          <w:sz w:val="28"/>
          <w:lang w:val="de-AT"/>
        </w:rPr>
        <w:t xml:space="preserve"> </w:t>
      </w:r>
    </w:p>
    <w:p w:rsidR="001861B8" w:rsidRPr="00183709" w:rsidRDefault="001861B8" w:rsidP="001861B8">
      <w:pPr>
        <w:rPr>
          <w:b/>
          <w:sz w:val="28"/>
          <w:lang w:val="de-AT"/>
        </w:rPr>
      </w:pPr>
    </w:p>
    <w:p w:rsidR="005A2BD4" w:rsidRPr="00183709" w:rsidRDefault="00DE1E1A" w:rsidP="005A2BD4">
      <w:pPr>
        <w:jc w:val="both"/>
        <w:rPr>
          <w:sz w:val="28"/>
          <w:lang w:val="de-AT"/>
        </w:rPr>
      </w:pPr>
      <w:r>
        <w:rPr>
          <w:sz w:val="28"/>
          <w:lang w:val="de-AT"/>
        </w:rPr>
        <w:t>Das Z</w:t>
      </w:r>
      <w:r w:rsidR="0093154D" w:rsidRPr="00183709">
        <w:rPr>
          <w:sz w:val="28"/>
          <w:lang w:val="de-AT"/>
        </w:rPr>
        <w:t xml:space="preserve">iel dieser Unterlagen ist es, </w:t>
      </w:r>
      <w:r w:rsidR="00BC65DB" w:rsidRPr="00BC65DB">
        <w:rPr>
          <w:sz w:val="28"/>
          <w:lang w:val="de-AT"/>
        </w:rPr>
        <w:t>ist es, die TeilnehmerInnen dazu zu ermutigen, die ihnen zur Verfügung stehenden Dienste und Unterstützungen zu ve</w:t>
      </w:r>
      <w:r w:rsidR="00BC65DB">
        <w:rPr>
          <w:sz w:val="28"/>
          <w:lang w:val="de-AT"/>
        </w:rPr>
        <w:t>rstehen und mithilfe des Tools „Integrationsdrehscheibe“</w:t>
      </w:r>
      <w:r w:rsidR="00BC65DB" w:rsidRPr="00BC65DB">
        <w:rPr>
          <w:sz w:val="28"/>
          <w:lang w:val="de-AT"/>
        </w:rPr>
        <w:t xml:space="preserve"> </w:t>
      </w:r>
      <w:r w:rsidR="00BC65DB" w:rsidRPr="000D2EBA">
        <w:rPr>
          <w:sz w:val="28"/>
          <w:lang w:val="de-AT"/>
        </w:rPr>
        <w:t xml:space="preserve">Bereiche zu identifizieren, in denen die Integration bereits voran geschritten ist und </w:t>
      </w:r>
      <w:r w:rsidR="00BC65DB">
        <w:rPr>
          <w:sz w:val="28"/>
          <w:lang w:val="de-AT"/>
        </w:rPr>
        <w:t xml:space="preserve">andere </w:t>
      </w:r>
      <w:r w:rsidR="00BC65DB" w:rsidRPr="000D2EBA">
        <w:rPr>
          <w:sz w:val="28"/>
          <w:lang w:val="de-AT"/>
        </w:rPr>
        <w:t>Bereiche des Integrationsprozesses hervorzuheben, die möglicherweise weiterer Überlegungen bedürfen.</w:t>
      </w:r>
      <w:r w:rsidR="00BC65DB">
        <w:rPr>
          <w:sz w:val="28"/>
          <w:lang w:val="de-AT"/>
        </w:rPr>
        <w:t xml:space="preserve"> </w:t>
      </w:r>
    </w:p>
    <w:p w:rsidR="0093154D" w:rsidRDefault="0093154D" w:rsidP="0093154D">
      <w:pPr>
        <w:rPr>
          <w:sz w:val="28"/>
          <w:lang w:val="de-AT"/>
        </w:rPr>
      </w:pPr>
    </w:p>
    <w:p w:rsidR="00BC65DB" w:rsidRPr="00183709" w:rsidRDefault="00BC65DB" w:rsidP="0093154D">
      <w:pPr>
        <w:rPr>
          <w:b/>
          <w:sz w:val="28"/>
          <w:lang w:val="de-AT"/>
        </w:rPr>
      </w:pPr>
    </w:p>
    <w:p w:rsidR="001861B8" w:rsidRPr="00183709" w:rsidRDefault="0093154D" w:rsidP="001861B8">
      <w:pPr>
        <w:rPr>
          <w:b/>
          <w:sz w:val="28"/>
          <w:lang w:val="de-AT"/>
        </w:rPr>
      </w:pPr>
      <w:r w:rsidRPr="00183709">
        <w:rPr>
          <w:b/>
          <w:sz w:val="28"/>
          <w:lang w:val="de-AT"/>
        </w:rPr>
        <w:t>Unterlagen</w:t>
      </w:r>
    </w:p>
    <w:p w:rsidR="0093154D" w:rsidRPr="00183709" w:rsidRDefault="00C31432" w:rsidP="0093154D">
      <w:pPr>
        <w:pStyle w:val="Listenabsatz"/>
        <w:numPr>
          <w:ilvl w:val="0"/>
          <w:numId w:val="1"/>
        </w:numPr>
        <w:rPr>
          <w:sz w:val="28"/>
          <w:lang w:val="de-AT"/>
        </w:rPr>
      </w:pPr>
      <w:r>
        <w:rPr>
          <w:sz w:val="28"/>
          <w:lang w:val="de-AT"/>
        </w:rPr>
        <w:t>Eine PowerP</w:t>
      </w:r>
      <w:r w:rsidR="0093154D" w:rsidRPr="00183709">
        <w:rPr>
          <w:sz w:val="28"/>
          <w:lang w:val="de-AT"/>
        </w:rPr>
        <w:t>oint Präsentation zum Thema „</w:t>
      </w:r>
      <w:r w:rsidR="00BC65DB">
        <w:rPr>
          <w:sz w:val="28"/>
          <w:lang w:val="de-AT"/>
        </w:rPr>
        <w:t>Durchsetzungsfähige Kommunikation</w:t>
      </w:r>
      <w:r w:rsidR="002C2639">
        <w:rPr>
          <w:sz w:val="28"/>
          <w:lang w:val="de-AT"/>
        </w:rPr>
        <w:t>“</w:t>
      </w:r>
    </w:p>
    <w:p w:rsidR="0093154D" w:rsidRPr="00183709" w:rsidRDefault="0093154D" w:rsidP="0093154D">
      <w:pPr>
        <w:pStyle w:val="Listenabsatz"/>
        <w:numPr>
          <w:ilvl w:val="0"/>
          <w:numId w:val="1"/>
        </w:numPr>
        <w:rPr>
          <w:sz w:val="28"/>
          <w:lang w:val="de-AT"/>
        </w:rPr>
      </w:pPr>
      <w:r w:rsidRPr="00183709">
        <w:rPr>
          <w:sz w:val="28"/>
          <w:lang w:val="de-AT"/>
        </w:rPr>
        <w:t xml:space="preserve">Ein anschauliches Arbeitsbuch für Lernende zum Thema </w:t>
      </w:r>
      <w:r w:rsidR="00BC65DB" w:rsidRPr="00183709">
        <w:rPr>
          <w:sz w:val="28"/>
          <w:lang w:val="de-AT"/>
        </w:rPr>
        <w:t>„</w:t>
      </w:r>
      <w:r w:rsidR="00BC65DB">
        <w:rPr>
          <w:sz w:val="28"/>
          <w:lang w:val="de-AT"/>
        </w:rPr>
        <w:t>Durchsetzungsfähige Kommunikation“</w:t>
      </w:r>
    </w:p>
    <w:p w:rsidR="00BC65DB" w:rsidRDefault="0093154D" w:rsidP="00BC65DB">
      <w:pPr>
        <w:pStyle w:val="Listenabsatz"/>
        <w:numPr>
          <w:ilvl w:val="0"/>
          <w:numId w:val="1"/>
        </w:numPr>
        <w:rPr>
          <w:sz w:val="28"/>
          <w:lang w:val="de-AT"/>
        </w:rPr>
      </w:pPr>
      <w:r w:rsidRPr="00183709">
        <w:rPr>
          <w:sz w:val="28"/>
          <w:lang w:val="de-AT"/>
        </w:rPr>
        <w:t>Ein Handbuch für TutorInnen</w:t>
      </w:r>
    </w:p>
    <w:p w:rsidR="00BC65DB" w:rsidRPr="00BC65DB" w:rsidRDefault="00BC65DB" w:rsidP="00BC65DB">
      <w:pPr>
        <w:pStyle w:val="Listenabsatz"/>
        <w:numPr>
          <w:ilvl w:val="0"/>
          <w:numId w:val="1"/>
        </w:numPr>
        <w:rPr>
          <w:sz w:val="28"/>
          <w:lang w:val="de-AT"/>
        </w:rPr>
      </w:pPr>
      <w:r w:rsidRPr="00BC65DB">
        <w:rPr>
          <w:rFonts w:ascii="Calibri" w:eastAsia="Calibri" w:hAnsi="Calibri" w:cs="Times New Roman"/>
          <w:sz w:val="28"/>
          <w:lang w:val="de-AT"/>
        </w:rPr>
        <w:t xml:space="preserve">Das Tool </w:t>
      </w:r>
      <w:r>
        <w:rPr>
          <w:rFonts w:ascii="Calibri" w:eastAsia="Calibri" w:hAnsi="Calibri" w:cs="Times New Roman"/>
          <w:sz w:val="28"/>
          <w:lang w:val="de-AT"/>
        </w:rPr>
        <w:t>„Integrationsdrehscheibe</w:t>
      </w:r>
      <w:r w:rsidRPr="00BC65DB">
        <w:rPr>
          <w:rFonts w:ascii="Calibri" w:eastAsia="Calibri" w:hAnsi="Calibri" w:cs="Times New Roman"/>
          <w:sz w:val="28"/>
          <w:lang w:val="de-AT"/>
        </w:rPr>
        <w:t>“</w:t>
      </w:r>
    </w:p>
    <w:p w:rsidR="00BC65DB" w:rsidRPr="00183709" w:rsidRDefault="00BC65DB" w:rsidP="00BC65DB">
      <w:pPr>
        <w:pStyle w:val="Listenabsatz"/>
        <w:rPr>
          <w:sz w:val="28"/>
          <w:lang w:val="de-AT"/>
        </w:rPr>
      </w:pPr>
    </w:p>
    <w:p w:rsidR="0093154D" w:rsidRPr="00183709" w:rsidRDefault="0093154D" w:rsidP="0093154D">
      <w:pPr>
        <w:pStyle w:val="Listenabsatz"/>
        <w:jc w:val="both"/>
        <w:rPr>
          <w:sz w:val="28"/>
          <w:lang w:val="de-AT"/>
        </w:rPr>
      </w:pPr>
    </w:p>
    <w:p w:rsidR="001861B8" w:rsidRPr="00183709" w:rsidRDefault="0093154D" w:rsidP="005A2BD4">
      <w:pPr>
        <w:jc w:val="both"/>
        <w:rPr>
          <w:b/>
          <w:sz w:val="28"/>
          <w:lang w:val="de-AT"/>
        </w:rPr>
      </w:pPr>
      <w:r w:rsidRPr="00183709">
        <w:rPr>
          <w:b/>
          <w:sz w:val="28"/>
          <w:lang w:val="de-AT"/>
        </w:rPr>
        <w:t>Benötigte Zeit</w:t>
      </w:r>
    </w:p>
    <w:p w:rsidR="001861B8" w:rsidRPr="00183709" w:rsidRDefault="001861B8" w:rsidP="005A2BD4">
      <w:pPr>
        <w:jc w:val="both"/>
        <w:rPr>
          <w:sz w:val="28"/>
          <w:lang w:val="de-AT"/>
        </w:rPr>
      </w:pPr>
    </w:p>
    <w:p w:rsidR="00183709" w:rsidRPr="00183709" w:rsidRDefault="00183709" w:rsidP="00183709">
      <w:pPr>
        <w:rPr>
          <w:sz w:val="28"/>
          <w:lang w:val="de-AT"/>
        </w:rPr>
      </w:pPr>
      <w:r w:rsidRPr="00183709">
        <w:rPr>
          <w:sz w:val="28"/>
          <w:lang w:val="de-AT"/>
        </w:rPr>
        <w:t>Um die gesamte Übung durchzuführen sollten Sie, je nach Gruppengröße und den Antworten der Teilneh</w:t>
      </w:r>
      <w:r w:rsidR="00BC65DB">
        <w:rPr>
          <w:sz w:val="28"/>
          <w:lang w:val="de-AT"/>
        </w:rPr>
        <w:t>merInnen auf Fragen, ca. 60 - 90</w:t>
      </w:r>
      <w:r w:rsidRPr="00183709">
        <w:rPr>
          <w:sz w:val="28"/>
          <w:lang w:val="de-AT"/>
        </w:rPr>
        <w:t xml:space="preserve"> Minuten einplanen.</w:t>
      </w:r>
    </w:p>
    <w:p w:rsidR="00183709" w:rsidRPr="00183709" w:rsidRDefault="00183709" w:rsidP="005A2BD4">
      <w:pPr>
        <w:jc w:val="both"/>
        <w:rPr>
          <w:sz w:val="28"/>
          <w:lang w:val="de-AT"/>
        </w:rPr>
      </w:pPr>
    </w:p>
    <w:p w:rsidR="002C2639" w:rsidRDefault="002C2639" w:rsidP="005A2BD4">
      <w:pPr>
        <w:jc w:val="both"/>
        <w:rPr>
          <w:b/>
          <w:sz w:val="28"/>
          <w:lang w:val="de-AT"/>
        </w:rPr>
      </w:pPr>
    </w:p>
    <w:p w:rsidR="001861B8" w:rsidRPr="00183709" w:rsidRDefault="0093154D" w:rsidP="005A2BD4">
      <w:pPr>
        <w:jc w:val="both"/>
        <w:rPr>
          <w:b/>
          <w:sz w:val="28"/>
          <w:lang w:val="de-AT"/>
        </w:rPr>
      </w:pPr>
      <w:r w:rsidRPr="00183709">
        <w:rPr>
          <w:b/>
          <w:sz w:val="28"/>
          <w:lang w:val="de-AT"/>
        </w:rPr>
        <w:t>Methodik</w:t>
      </w:r>
    </w:p>
    <w:p w:rsidR="00183709" w:rsidRPr="00183709" w:rsidRDefault="00183709" w:rsidP="00183709">
      <w:pPr>
        <w:rPr>
          <w:sz w:val="28"/>
          <w:lang w:val="de-AT"/>
        </w:rPr>
      </w:pPr>
    </w:p>
    <w:p w:rsidR="00AF08B5" w:rsidRDefault="00C31432" w:rsidP="00050445">
      <w:pPr>
        <w:rPr>
          <w:sz w:val="28"/>
          <w:lang w:val="de-AT"/>
        </w:rPr>
      </w:pPr>
      <w:r>
        <w:rPr>
          <w:sz w:val="28"/>
          <w:lang w:val="de-AT"/>
        </w:rPr>
        <w:t>Führen Sie die PowerP</w:t>
      </w:r>
      <w:r w:rsidR="00183709" w:rsidRPr="00183709">
        <w:rPr>
          <w:sz w:val="28"/>
          <w:lang w:val="de-AT"/>
        </w:rPr>
        <w:t>oint</w:t>
      </w:r>
    </w:p>
    <w:p w:rsidR="00050445" w:rsidRPr="009F4709" w:rsidRDefault="00183709" w:rsidP="00050445">
      <w:pPr>
        <w:rPr>
          <w:sz w:val="28"/>
          <w:lang w:val="de-AT"/>
        </w:rPr>
      </w:pPr>
      <w:r w:rsidRPr="00183709">
        <w:rPr>
          <w:sz w:val="28"/>
          <w:lang w:val="de-AT"/>
        </w:rPr>
        <w:t xml:space="preserve">Präsentation vor und/oder verteilen Sie das Arbeitsbuch. </w:t>
      </w:r>
      <w:r w:rsidR="00050445" w:rsidRPr="00E9731B">
        <w:rPr>
          <w:sz w:val="28"/>
          <w:lang w:val="de-AT"/>
        </w:rPr>
        <w:t>Verwenden Sie die Vo</w:t>
      </w:r>
      <w:r w:rsidR="00050445">
        <w:rPr>
          <w:sz w:val="28"/>
          <w:lang w:val="de-AT"/>
        </w:rPr>
        <w:t>rlage für die</w:t>
      </w:r>
      <w:r w:rsidR="00050445" w:rsidRPr="00E9731B">
        <w:rPr>
          <w:sz w:val="28"/>
          <w:lang w:val="de-AT"/>
        </w:rPr>
        <w:t xml:space="preserve"> </w:t>
      </w:r>
      <w:r w:rsidR="00050445">
        <w:rPr>
          <w:sz w:val="28"/>
          <w:lang w:val="de-AT"/>
        </w:rPr>
        <w:t>„Integrationsdrehscheibe“</w:t>
      </w:r>
      <w:r w:rsidR="00050445" w:rsidRPr="00E9731B">
        <w:rPr>
          <w:sz w:val="28"/>
          <w:lang w:val="de-AT"/>
        </w:rPr>
        <w:t>, um die TeilnehmerInnen beim Brainstorming zu unterstützen und die wichtigsten Unterstützungsleistungen zu ermitteln, die für die soziale und zivilgesellschaftliche Integration in ihre neue Gemeinschaft erforderlich sind. Bitten Sie die TeilnehmerInnen, nach der Identifizierung und Kenn</w:t>
      </w:r>
      <w:r w:rsidR="00050445" w:rsidRPr="00E9731B">
        <w:rPr>
          <w:sz w:val="28"/>
          <w:lang w:val="de-AT"/>
        </w:rPr>
        <w:lastRenderedPageBreak/>
        <w:t xml:space="preserve">zeichnung der Services und </w:t>
      </w:r>
      <w:r w:rsidR="00050445">
        <w:rPr>
          <w:sz w:val="28"/>
          <w:lang w:val="de-AT"/>
        </w:rPr>
        <w:t>Unterstützungs</w:t>
      </w:r>
      <w:r w:rsidR="00D61000">
        <w:rPr>
          <w:sz w:val="28"/>
          <w:lang w:val="de-AT"/>
        </w:rPr>
        <w:t>leistungen auf den einzelnen V</w:t>
      </w:r>
      <w:r w:rsidR="00050445" w:rsidRPr="00E9731B">
        <w:rPr>
          <w:sz w:val="28"/>
          <w:lang w:val="de-AT"/>
        </w:rPr>
        <w:t>orlagen</w:t>
      </w:r>
      <w:r w:rsidR="00D61000">
        <w:rPr>
          <w:sz w:val="28"/>
          <w:lang w:val="de-AT"/>
        </w:rPr>
        <w:t xml:space="preserve"> der Drehscheibe</w:t>
      </w:r>
      <w:r w:rsidR="00050445" w:rsidRPr="00E9731B">
        <w:rPr>
          <w:sz w:val="28"/>
          <w:lang w:val="de-AT"/>
        </w:rPr>
        <w:t xml:space="preserve"> ihre aktuellen Erfahrungen mit dem Prozess aufzuzeichnen.</w:t>
      </w:r>
    </w:p>
    <w:p w:rsidR="00050445" w:rsidRPr="009F4709" w:rsidRDefault="00050445" w:rsidP="00050445">
      <w:pPr>
        <w:rPr>
          <w:sz w:val="28"/>
          <w:lang w:val="de-AT"/>
        </w:rPr>
      </w:pPr>
      <w:r w:rsidRPr="009F4709">
        <w:rPr>
          <w:sz w:val="28"/>
          <w:lang w:val="de-AT"/>
        </w:rPr>
        <w:t>Um Fragen richtig zu stellen und die Diskussion anzuregen, können folgende Aspekte hilfreich sein:</w:t>
      </w:r>
    </w:p>
    <w:p w:rsidR="001861B8" w:rsidRPr="00183709" w:rsidRDefault="001861B8" w:rsidP="00050445">
      <w:pPr>
        <w:rPr>
          <w:sz w:val="28"/>
          <w:lang w:val="de-AT"/>
        </w:rPr>
      </w:pPr>
    </w:p>
    <w:p w:rsidR="001861B8" w:rsidRPr="00183709" w:rsidRDefault="0093154D" w:rsidP="001861B8">
      <w:pPr>
        <w:rPr>
          <w:b/>
          <w:sz w:val="28"/>
          <w:lang w:val="de-AT"/>
        </w:rPr>
      </w:pPr>
      <w:r w:rsidRPr="00183709">
        <w:rPr>
          <w:b/>
          <w:sz w:val="28"/>
          <w:lang w:val="de-AT"/>
        </w:rPr>
        <w:t>Fragen</w:t>
      </w:r>
    </w:p>
    <w:p w:rsidR="001861B8" w:rsidRPr="00183709" w:rsidRDefault="001861B8" w:rsidP="001861B8">
      <w:pPr>
        <w:rPr>
          <w:b/>
          <w:sz w:val="28"/>
          <w:lang w:val="de-AT"/>
        </w:rPr>
      </w:pPr>
    </w:p>
    <w:p w:rsidR="00050445" w:rsidRDefault="00050445" w:rsidP="00050445">
      <w:pPr>
        <w:pStyle w:val="Listenabsatz"/>
        <w:numPr>
          <w:ilvl w:val="0"/>
          <w:numId w:val="8"/>
        </w:numPr>
        <w:spacing w:after="0" w:line="240" w:lineRule="auto"/>
        <w:rPr>
          <w:rFonts w:ascii="Calibri" w:eastAsia="Calibri" w:hAnsi="Calibri" w:cs="Times New Roman"/>
          <w:sz w:val="28"/>
          <w:lang w:val="de-AT"/>
        </w:rPr>
      </w:pPr>
      <w:r w:rsidRPr="00050445">
        <w:rPr>
          <w:rFonts w:ascii="Calibri" w:eastAsia="Calibri" w:hAnsi="Calibri" w:cs="Times New Roman"/>
          <w:sz w:val="28"/>
          <w:lang w:val="de-AT"/>
        </w:rPr>
        <w:t>Bitten Sie d</w:t>
      </w:r>
      <w:r w:rsidR="00AF08B5">
        <w:rPr>
          <w:rFonts w:ascii="Calibri" w:eastAsia="Calibri" w:hAnsi="Calibri" w:cs="Times New Roman"/>
          <w:sz w:val="28"/>
          <w:lang w:val="de-AT"/>
        </w:rPr>
        <w:t>ie</w:t>
      </w:r>
      <w:r w:rsidRPr="00050445">
        <w:rPr>
          <w:rFonts w:ascii="Calibri" w:eastAsia="Calibri" w:hAnsi="Calibri" w:cs="Times New Roman"/>
          <w:sz w:val="28"/>
          <w:lang w:val="de-AT"/>
        </w:rPr>
        <w:t xml:space="preserve"> TeilnehmerInnen, sich eine Situation von unterschiedlichen Standpunkten aus vorzustellen und zu analysieren, um anschließend ein Modell der durchsetzungsfähigen Kommunikation in diese Situation für alle Standpunkte einzuführen</w:t>
      </w:r>
      <w:r>
        <w:rPr>
          <w:rFonts w:ascii="Calibri" w:eastAsia="Calibri" w:hAnsi="Calibri" w:cs="Times New Roman"/>
          <w:sz w:val="28"/>
          <w:lang w:val="de-AT"/>
        </w:rPr>
        <w:t>.</w:t>
      </w:r>
    </w:p>
    <w:p w:rsidR="00050445" w:rsidRPr="00E9731B" w:rsidRDefault="00050445" w:rsidP="00050445">
      <w:pPr>
        <w:pStyle w:val="Listenabsatz"/>
        <w:numPr>
          <w:ilvl w:val="0"/>
          <w:numId w:val="8"/>
        </w:numPr>
        <w:spacing w:after="0" w:line="240" w:lineRule="auto"/>
        <w:rPr>
          <w:rFonts w:ascii="Calibri" w:eastAsia="Calibri" w:hAnsi="Calibri" w:cs="Times New Roman"/>
          <w:sz w:val="28"/>
          <w:lang w:val="de-AT"/>
        </w:rPr>
      </w:pPr>
      <w:r w:rsidRPr="00E9731B">
        <w:rPr>
          <w:rFonts w:ascii="Calibri" w:eastAsia="Calibri" w:hAnsi="Calibri" w:cs="Times New Roman"/>
          <w:sz w:val="28"/>
          <w:lang w:val="de-AT"/>
        </w:rPr>
        <w:t>Bitten Sie die TeilnehmerInnen, Beispiele für Bereiche zu nennen, in denen sie ihrer Meinung nach stark integriert sind. Ermutigen Sie die TeilnehmerInnen, herauszufinden, warum das so ist, und tauschen Sie ihre Erfahrungen aus.</w:t>
      </w:r>
    </w:p>
    <w:p w:rsidR="00050445" w:rsidRDefault="00050445" w:rsidP="00050445">
      <w:pPr>
        <w:pStyle w:val="Listenabsatz"/>
        <w:numPr>
          <w:ilvl w:val="0"/>
          <w:numId w:val="8"/>
        </w:numPr>
        <w:spacing w:after="0" w:line="240" w:lineRule="auto"/>
        <w:rPr>
          <w:rFonts w:ascii="Calibri" w:eastAsia="Calibri" w:hAnsi="Calibri" w:cs="Times New Roman"/>
          <w:sz w:val="28"/>
          <w:lang w:val="de-AT"/>
        </w:rPr>
      </w:pPr>
      <w:r w:rsidRPr="00E9731B">
        <w:rPr>
          <w:rFonts w:ascii="Calibri" w:eastAsia="Calibri" w:hAnsi="Calibri" w:cs="Times New Roman"/>
          <w:sz w:val="28"/>
          <w:lang w:val="de-AT"/>
        </w:rPr>
        <w:t>Bitten Sie die TeilnehmerInnen, Beispiele für Bereiche zu nennen, in denen sie ihrer Meinung nach weniger stark integriert sind. Ermutigen Sie die TeilnehmerInnen, herauszufinden, warum das so ist, und tauschen Sie ihre Erfahrungen aus.</w:t>
      </w:r>
    </w:p>
    <w:p w:rsidR="00050445" w:rsidRDefault="00050445" w:rsidP="00050445">
      <w:pPr>
        <w:pStyle w:val="Listenabsatz"/>
        <w:numPr>
          <w:ilvl w:val="0"/>
          <w:numId w:val="8"/>
        </w:numPr>
        <w:spacing w:after="0" w:line="240" w:lineRule="auto"/>
        <w:rPr>
          <w:rFonts w:ascii="Calibri" w:eastAsia="Calibri" w:hAnsi="Calibri" w:cs="Times New Roman"/>
          <w:sz w:val="28"/>
          <w:lang w:val="de-AT"/>
        </w:rPr>
      </w:pPr>
      <w:r w:rsidRPr="00050445">
        <w:rPr>
          <w:rFonts w:ascii="Calibri" w:eastAsia="Calibri" w:hAnsi="Calibri" w:cs="Times New Roman"/>
          <w:sz w:val="28"/>
          <w:lang w:val="de-AT"/>
        </w:rPr>
        <w:t>Nützen Sie die Erfahrung in der Gruppe, um drei Aktivitäten zu identifizieren, die von den TeilnehmerInnen durchgeführt werden könnten, um ihre Integration in ihre lokalen Gemeinschaften zu unterstützen.</w:t>
      </w: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D61000" w:rsidRDefault="00D61000" w:rsidP="00D61000">
      <w:pPr>
        <w:rPr>
          <w:sz w:val="28"/>
          <w:lang w:val="de-AT"/>
        </w:rPr>
      </w:pPr>
    </w:p>
    <w:p w:rsidR="00AF08B5" w:rsidRDefault="00AF08B5" w:rsidP="00D61000">
      <w:pPr>
        <w:rPr>
          <w:sz w:val="28"/>
          <w:lang w:val="de-AT"/>
        </w:rPr>
      </w:pPr>
    </w:p>
    <w:p w:rsidR="00AF08B5" w:rsidRDefault="00AF08B5" w:rsidP="00D61000">
      <w:pPr>
        <w:rPr>
          <w:sz w:val="28"/>
          <w:lang w:val="de-AT"/>
        </w:rPr>
      </w:pPr>
    </w:p>
    <w:p w:rsidR="00D61000" w:rsidRDefault="00D61000" w:rsidP="00D61000">
      <w:pPr>
        <w:rPr>
          <w:sz w:val="28"/>
          <w:lang w:val="de-AT"/>
        </w:rPr>
      </w:pPr>
    </w:p>
    <w:p w:rsidR="00D61000" w:rsidRPr="00D61000" w:rsidRDefault="00D61000" w:rsidP="00D61000">
      <w:pPr>
        <w:rPr>
          <w:b/>
          <w:sz w:val="28"/>
          <w:lang w:val="de-AT"/>
        </w:rPr>
      </w:pPr>
      <w:r w:rsidRPr="00D61000">
        <w:rPr>
          <w:b/>
          <w:sz w:val="28"/>
          <w:lang w:val="de-AT"/>
        </w:rPr>
        <w:t>Hand-out: Integrationsdrehscheibe</w:t>
      </w:r>
    </w:p>
    <w:p w:rsidR="00D61000" w:rsidRDefault="00D61000" w:rsidP="00D61000">
      <w:pPr>
        <w:rPr>
          <w:sz w:val="28"/>
          <w:lang w:val="de-AT"/>
        </w:rPr>
      </w:pPr>
    </w:p>
    <w:p w:rsidR="00D61000" w:rsidRPr="00D61000" w:rsidRDefault="00D61000" w:rsidP="00D61000">
      <w:pPr>
        <w:rPr>
          <w:sz w:val="28"/>
          <w:lang w:val="de-AT"/>
        </w:rPr>
      </w:pPr>
      <w:r>
        <w:rPr>
          <w:noProof/>
          <w:lang w:eastAsia="en-GB"/>
        </w:rPr>
        <w:drawing>
          <wp:anchor distT="0" distB="0" distL="114300" distR="114300" simplePos="0" relativeHeight="251718144" behindDoc="0" locked="0" layoutInCell="1" allowOverlap="1" wp14:anchorId="2EA069F2" wp14:editId="5B0D4453">
            <wp:simplePos x="0" y="0"/>
            <wp:positionH relativeFrom="column">
              <wp:posOffset>512445</wp:posOffset>
            </wp:positionH>
            <wp:positionV relativeFrom="paragraph">
              <wp:posOffset>13335</wp:posOffset>
            </wp:positionV>
            <wp:extent cx="6031230" cy="3875405"/>
            <wp:effectExtent l="0" t="0" r="0" b="106045"/>
            <wp:wrapSquare wrapText="bothSides"/>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lang w:eastAsia="en-GB"/>
        </w:rPr>
        <mc:AlternateContent>
          <mc:Choice Requires="wps">
            <w:drawing>
              <wp:anchor distT="0" distB="0" distL="114300" distR="114300" simplePos="0" relativeHeight="251596288" behindDoc="0" locked="0" layoutInCell="1" allowOverlap="1" wp14:anchorId="5B921195" wp14:editId="0DB9701A">
                <wp:simplePos x="0" y="0"/>
                <wp:positionH relativeFrom="column">
                  <wp:posOffset>1466215</wp:posOffset>
                </wp:positionH>
                <wp:positionV relativeFrom="paragraph">
                  <wp:posOffset>11430</wp:posOffset>
                </wp:positionV>
                <wp:extent cx="1795551" cy="797560"/>
                <wp:effectExtent l="0" t="0" r="14605" b="21590"/>
                <wp:wrapNone/>
                <wp:docPr id="3" name="Ellipse 2"/>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Gesundheits-versorge</w:t>
                            </w:r>
                          </w:p>
                        </w:txbxContent>
                      </wps:txbx>
                      <wps:bodyPr rtlCol="0" anchor="ctr"/>
                    </wps:wsp>
                  </a:graphicData>
                </a:graphic>
              </wp:anchor>
            </w:drawing>
          </mc:Choice>
          <mc:Fallback>
            <w:pict>
              <v:oval w14:anchorId="5B921195" id="Ellipse 2" o:spid="_x0000_s1027" style="position:absolute;margin-left:115.45pt;margin-top:.9pt;width:141.4pt;height:62.8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Gesundheits-versorge</w:t>
                      </w:r>
                    </w:p>
                  </w:txbxContent>
                </v:textbox>
              </v:oval>
            </w:pict>
          </mc:Fallback>
        </mc:AlternateContent>
      </w:r>
      <w:r>
        <w:rPr>
          <w:noProof/>
          <w:lang w:eastAsia="en-GB"/>
        </w:rPr>
        <mc:AlternateContent>
          <mc:Choice Requires="wps">
            <w:drawing>
              <wp:anchor distT="0" distB="0" distL="114300" distR="114300" simplePos="0" relativeHeight="251598336" behindDoc="0" locked="0" layoutInCell="1" allowOverlap="1" wp14:anchorId="7ABC1A5A" wp14:editId="1D4BF80B">
                <wp:simplePos x="0" y="0"/>
                <wp:positionH relativeFrom="column">
                  <wp:posOffset>6142990</wp:posOffset>
                </wp:positionH>
                <wp:positionV relativeFrom="paragraph">
                  <wp:posOffset>3671570</wp:posOffset>
                </wp:positionV>
                <wp:extent cx="224444" cy="163484"/>
                <wp:effectExtent l="0" t="0" r="23495" b="27305"/>
                <wp:wrapNone/>
                <wp:docPr id="10" name="Ellipse 3"/>
                <wp:cNvGraphicFramePr/>
                <a:graphic xmlns:a="http://schemas.openxmlformats.org/drawingml/2006/main">
                  <a:graphicData uri="http://schemas.microsoft.com/office/word/2010/wordprocessingShape">
                    <wps:wsp>
                      <wps:cNvSpPr/>
                      <wps:spPr>
                        <a:xfrm>
                          <a:off x="0" y="0"/>
                          <a:ext cx="224444" cy="163484"/>
                        </a:xfrm>
                        <a:prstGeom prst="ellipse">
                          <a:avLst/>
                        </a:prstGeom>
                        <a:solidFill>
                          <a:srgbClr val="3A81BA"/>
                        </a:solidFill>
                        <a:ln w="25400" cap="flat" cmpd="sng" algn="ctr">
                          <a:solidFill>
                            <a:srgbClr val="3A81BA">
                              <a:shade val="50000"/>
                            </a:srgbClr>
                          </a:solidFill>
                          <a:prstDash val="solid"/>
                        </a:ln>
                        <a:effectLst/>
                      </wps:spPr>
                      <wps:bodyPr rtlCol="0" anchor="ctr"/>
                    </wps:wsp>
                  </a:graphicData>
                </a:graphic>
              </wp:anchor>
            </w:drawing>
          </mc:Choice>
          <mc:Fallback>
            <w:pict>
              <v:oval w14:anchorId="684DC846" id="Ellipse 3" o:spid="_x0000_s1026" style="position:absolute;margin-left:483.7pt;margin-top:289.1pt;width:17.65pt;height:12.8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" fillcolor="#3a81ba" strokecolor="#285d88" strokeweight="2pt"/>
            </w:pict>
          </mc:Fallback>
        </mc:AlternateContent>
      </w:r>
      <w:r>
        <w:rPr>
          <w:noProof/>
          <w:lang w:eastAsia="en-GB"/>
        </w:rPr>
        <mc:AlternateContent>
          <mc:Choice Requires="wps">
            <w:drawing>
              <wp:anchor distT="0" distB="0" distL="114300" distR="114300" simplePos="0" relativeHeight="251600384" behindDoc="0" locked="0" layoutInCell="1" allowOverlap="1" wp14:anchorId="06776F87" wp14:editId="2EFE43FE">
                <wp:simplePos x="0" y="0"/>
                <wp:positionH relativeFrom="column">
                  <wp:posOffset>6715760</wp:posOffset>
                </wp:positionH>
                <wp:positionV relativeFrom="paragraph">
                  <wp:posOffset>10125710</wp:posOffset>
                </wp:positionV>
                <wp:extent cx="1795551" cy="797560"/>
                <wp:effectExtent l="0" t="0" r="14605" b="21590"/>
                <wp:wrapNone/>
                <wp:docPr id="20" name="Ellipse 19"/>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Schule/</w:t>
                            </w:r>
                          </w:p>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Kinder-betreuung</w:t>
                            </w:r>
                          </w:p>
                        </w:txbxContent>
                      </wps:txbx>
                      <wps:bodyPr rtlCol="0" anchor="ctr"/>
                    </wps:wsp>
                  </a:graphicData>
                </a:graphic>
              </wp:anchor>
            </w:drawing>
          </mc:Choice>
          <mc:Fallback>
            <w:pict>
              <v:oval w14:anchorId="06776F87" id="Ellipse 19" o:spid="_x0000_s1028" style="position:absolute;margin-left:528.8pt;margin-top:797.3pt;width:141.4pt;height:62.8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Schule/</w:t>
                      </w:r>
                    </w:p>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Kinder-betreuung</w:t>
                      </w:r>
                    </w:p>
                  </w:txbxContent>
                </v:textbox>
              </v:oval>
            </w:pict>
          </mc:Fallback>
        </mc:AlternateContent>
      </w:r>
      <w:r>
        <w:rPr>
          <w:noProof/>
          <w:lang w:eastAsia="en-GB"/>
        </w:rPr>
        <mc:AlternateContent>
          <mc:Choice Requires="wps">
            <w:drawing>
              <wp:anchor distT="0" distB="0" distL="114300" distR="114300" simplePos="0" relativeHeight="251630080" behindDoc="0" locked="0" layoutInCell="1" allowOverlap="1" wp14:anchorId="1AB0F7CD" wp14:editId="121F3EDB">
                <wp:simplePos x="0" y="0"/>
                <wp:positionH relativeFrom="column">
                  <wp:posOffset>1676400</wp:posOffset>
                </wp:positionH>
                <wp:positionV relativeFrom="paragraph">
                  <wp:posOffset>9996170</wp:posOffset>
                </wp:positionV>
                <wp:extent cx="1795551" cy="797560"/>
                <wp:effectExtent l="0" t="0" r="14605" b="21590"/>
                <wp:wrapNone/>
                <wp:docPr id="24" name="Ellipse 23"/>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Sprache und Kultur</w:t>
                            </w:r>
                          </w:p>
                        </w:txbxContent>
                      </wps:txbx>
                      <wps:bodyPr rtlCol="0" anchor="ctr"/>
                    </wps:wsp>
                  </a:graphicData>
                </a:graphic>
              </wp:anchor>
            </w:drawing>
          </mc:Choice>
          <mc:Fallback>
            <w:pict>
              <v:oval w14:anchorId="1AB0F7CD" id="Ellipse 23" o:spid="_x0000_s1029" style="position:absolute;margin-left:132pt;margin-top:787.1pt;width:141.4pt;height:62.8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Sprache und Kultur</w:t>
                      </w:r>
                    </w:p>
                  </w:txbxContent>
                </v:textbox>
              </v:oval>
            </w:pict>
          </mc:Fallback>
        </mc:AlternateContent>
      </w:r>
      <w:r>
        <w:rPr>
          <w:noProof/>
          <w:lang w:eastAsia="en-GB"/>
        </w:rPr>
        <mc:AlternateContent>
          <mc:Choice Requires="wps">
            <w:drawing>
              <wp:anchor distT="0" distB="0" distL="114300" distR="114300" simplePos="0" relativeHeight="251635200" behindDoc="0" locked="0" layoutInCell="1" allowOverlap="1" wp14:anchorId="53BB00B1" wp14:editId="48167BCA">
                <wp:simplePos x="0" y="0"/>
                <wp:positionH relativeFrom="column">
                  <wp:posOffset>9620250</wp:posOffset>
                </wp:positionH>
                <wp:positionV relativeFrom="paragraph">
                  <wp:posOffset>7896860</wp:posOffset>
                </wp:positionV>
                <wp:extent cx="1795551" cy="797560"/>
                <wp:effectExtent l="0" t="0" r="14605" b="21590"/>
                <wp:wrapNone/>
                <wp:docPr id="25" name="Ellipse 24"/>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Arbeit</w:t>
                            </w:r>
                          </w:p>
                        </w:txbxContent>
                      </wps:txbx>
                      <wps:bodyPr rtlCol="0" anchor="ctr"/>
                    </wps:wsp>
                  </a:graphicData>
                </a:graphic>
              </wp:anchor>
            </w:drawing>
          </mc:Choice>
          <mc:Fallback>
            <w:pict>
              <v:oval w14:anchorId="53BB00B1" id="Ellipse 24" o:spid="_x0000_s1030" style="position:absolute;margin-left:757.5pt;margin-top:621.8pt;width:141.4pt;height:62.8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Arbeit</w:t>
                      </w:r>
                    </w:p>
                  </w:txbxContent>
                </v:textbox>
              </v:oval>
            </w:pict>
          </mc:Fallback>
        </mc:AlternateContent>
      </w:r>
      <w:r>
        <w:rPr>
          <w:noProof/>
          <w:lang w:eastAsia="en-GB"/>
        </w:rPr>
        <mc:AlternateContent>
          <mc:Choice Requires="wps">
            <w:drawing>
              <wp:anchor distT="0" distB="0" distL="114300" distR="114300" simplePos="0" relativeHeight="251652608" behindDoc="0" locked="0" layoutInCell="1" allowOverlap="1" wp14:anchorId="608BD6CF" wp14:editId="6FBCA4D4">
                <wp:simplePos x="0" y="0"/>
                <wp:positionH relativeFrom="column">
                  <wp:posOffset>7082790</wp:posOffset>
                </wp:positionH>
                <wp:positionV relativeFrom="paragraph">
                  <wp:posOffset>8860790</wp:posOffset>
                </wp:positionV>
                <wp:extent cx="224444" cy="163484"/>
                <wp:effectExtent l="0" t="0" r="23495" b="27305"/>
                <wp:wrapNone/>
                <wp:docPr id="30" name="Ellipse 29"/>
                <wp:cNvGraphicFramePr/>
                <a:graphic xmlns:a="http://schemas.openxmlformats.org/drawingml/2006/main">
                  <a:graphicData uri="http://schemas.microsoft.com/office/word/2010/wordprocessingShape">
                    <wps:wsp>
                      <wps:cNvSpPr/>
                      <wps:spPr>
                        <a:xfrm>
                          <a:off x="0" y="0"/>
                          <a:ext cx="224444" cy="163484"/>
                        </a:xfrm>
                        <a:prstGeom prst="ellipse">
                          <a:avLst/>
                        </a:prstGeom>
                        <a:solidFill>
                          <a:srgbClr val="3A81BA"/>
                        </a:solidFill>
                        <a:ln w="25400" cap="flat" cmpd="sng" algn="ctr">
                          <a:solidFill>
                            <a:srgbClr val="3A81BA">
                              <a:shade val="50000"/>
                            </a:srgbClr>
                          </a:solidFill>
                          <a:prstDash val="solid"/>
                        </a:ln>
                        <a:effectLst/>
                      </wps:spPr>
                      <wps:bodyPr rtlCol="0" anchor="ctr"/>
                    </wps:wsp>
                  </a:graphicData>
                </a:graphic>
              </wp:anchor>
            </w:drawing>
          </mc:Choice>
          <mc:Fallback>
            <w:pict>
              <v:oval w14:anchorId="7628187F" id="Ellipse 29" o:spid="_x0000_s1026" style="position:absolute;margin-left:557.7pt;margin-top:697.7pt;width:17.65pt;height:12.8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" fillcolor="#3a81ba" strokecolor="#285d88" strokeweight="2pt"/>
            </w:pict>
          </mc:Fallback>
        </mc:AlternateContent>
      </w:r>
      <w:r>
        <w:rPr>
          <w:noProof/>
          <w:lang w:eastAsia="en-GB"/>
        </w:rPr>
        <mc:AlternateContent>
          <mc:Choice Requires="wps">
            <w:drawing>
              <wp:anchor distT="0" distB="0" distL="114300" distR="114300" simplePos="0" relativeHeight="251704832" behindDoc="0" locked="0" layoutInCell="1" allowOverlap="1" wp14:anchorId="7C3BA7E5" wp14:editId="17A503AA">
                <wp:simplePos x="0" y="0"/>
                <wp:positionH relativeFrom="column">
                  <wp:posOffset>6899910</wp:posOffset>
                </wp:positionH>
                <wp:positionV relativeFrom="paragraph">
                  <wp:posOffset>6965950</wp:posOffset>
                </wp:positionV>
                <wp:extent cx="282633" cy="1087576"/>
                <wp:effectExtent l="0" t="0" r="22225" b="17780"/>
                <wp:wrapNone/>
                <wp:docPr id="265" name="Gerade Verbindung 264"/>
                <wp:cNvGraphicFramePr/>
                <a:graphic xmlns:a="http://schemas.openxmlformats.org/drawingml/2006/main">
                  <a:graphicData uri="http://schemas.microsoft.com/office/word/2010/wordprocessingShape">
                    <wps:wsp>
                      <wps:cNvCnPr/>
                      <wps:spPr>
                        <a:xfrm flipH="1" flipV="1">
                          <a:off x="0" y="0"/>
                          <a:ext cx="282633" cy="1087576"/>
                        </a:xfrm>
                        <a:prstGeom prst="line">
                          <a:avLst/>
                        </a:prstGeom>
                        <a:noFill/>
                        <a:ln w="9525" cap="flat" cmpd="sng" algn="ctr">
                          <a:solidFill>
                            <a:srgbClr val="3A81BA">
                              <a:shade val="95000"/>
                              <a:satMod val="105000"/>
                            </a:srgbClr>
                          </a:solidFill>
                          <a:prstDash val="solid"/>
                        </a:ln>
                        <a:effectLst/>
                      </wps:spPr>
                      <wps:bodyPr/>
                    </wps:wsp>
                  </a:graphicData>
                </a:graphic>
              </wp:anchor>
            </w:drawing>
          </mc:Choice>
          <mc:Fallback>
            <w:pict>
              <v:line w14:anchorId="5A48C4FD" id="Gerade Verbindung 264" o:spid="_x0000_s1026" style="position:absolute;flip:x y;z-index:251704832;visibility:visible;mso-wrap-style:square;mso-wrap-distance-left:9pt;mso-wrap-distance-top:0;mso-wrap-distance-right:9pt;mso-wrap-distance-bottom:0;mso-position-horizontal:absolute;mso-position-horizontal-relative:text;mso-position-vertical:absolute;mso-position-vertical-relative:text" from="543.3pt,548.5pt" to="565.55pt,6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" strokecolor="#357eb9"/>
            </w:pict>
          </mc:Fallback>
        </mc:AlternateContent>
      </w:r>
    </w:p>
    <w:p w:rsidR="001861B8" w:rsidRPr="00183709" w:rsidRDefault="001861B8">
      <w:pPr>
        <w:rPr>
          <w:lang w:val="de-AT"/>
        </w:rPr>
      </w:pPr>
    </w:p>
    <w:p w:rsidR="001861B8" w:rsidRPr="00183709" w:rsidRDefault="00D61000">
      <w:pPr>
        <w:rPr>
          <w:lang w:val="de-AT"/>
        </w:rPr>
      </w:pPr>
      <w:r>
        <w:rPr>
          <w:noProof/>
          <w:lang w:eastAsia="en-GB"/>
        </w:rPr>
        <mc:AlternateContent>
          <mc:Choice Requires="wps">
            <w:drawing>
              <wp:anchor distT="0" distB="0" distL="114300" distR="114300" simplePos="0" relativeHeight="251624960" behindDoc="0" locked="0" layoutInCell="1" allowOverlap="1" wp14:anchorId="34BE753E" wp14:editId="09A49AF3">
                <wp:simplePos x="0" y="0"/>
                <wp:positionH relativeFrom="column">
                  <wp:posOffset>-368300</wp:posOffset>
                </wp:positionH>
                <wp:positionV relativeFrom="paragraph">
                  <wp:posOffset>236220</wp:posOffset>
                </wp:positionV>
                <wp:extent cx="1795551" cy="797560"/>
                <wp:effectExtent l="0" t="0" r="14605" b="21590"/>
                <wp:wrapNone/>
                <wp:docPr id="23" name="Ellipse 22"/>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Bildung</w:t>
                            </w:r>
                          </w:p>
                        </w:txbxContent>
                      </wps:txbx>
                      <wps:bodyPr rtlCol="0" anchor="ctr"/>
                    </wps:wsp>
                  </a:graphicData>
                </a:graphic>
              </wp:anchor>
            </w:drawing>
          </mc:Choice>
          <mc:Fallback>
            <w:pict>
              <v:oval w14:anchorId="34BE753E" id="Ellipse 22" o:spid="_x0000_s1031" style="position:absolute;margin-left:-29pt;margin-top:18.6pt;width:141.4pt;height:62.8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Bildung</w:t>
                      </w:r>
                    </w:p>
                  </w:txbxContent>
                </v:textbox>
              </v:oval>
            </w:pict>
          </mc:Fallback>
        </mc:AlternateContent>
      </w:r>
    </w:p>
    <w:p w:rsidR="001861B8" w:rsidRPr="00183709" w:rsidRDefault="001861B8">
      <w:pPr>
        <w:rPr>
          <w:lang w:val="de-AT"/>
        </w:rPr>
      </w:pPr>
    </w:p>
    <w:p w:rsidR="001861B8" w:rsidRPr="00183709" w:rsidRDefault="001861B8">
      <w:pPr>
        <w:rPr>
          <w:lang w:val="de-AT"/>
        </w:rPr>
      </w:pPr>
    </w:p>
    <w:p w:rsidR="001861B8" w:rsidRPr="00183709" w:rsidRDefault="001861B8">
      <w:pPr>
        <w:rPr>
          <w:lang w:val="de-AT"/>
        </w:rPr>
      </w:pPr>
      <w:bookmarkStart w:id="0" w:name="_GoBack"/>
      <w:bookmarkEnd w:id="0"/>
    </w:p>
    <w:p w:rsidR="001861B8" w:rsidRPr="00183709" w:rsidRDefault="001861B8">
      <w:pPr>
        <w:rPr>
          <w:lang w:val="de-AT"/>
        </w:rPr>
      </w:pPr>
    </w:p>
    <w:p w:rsidR="001861B8" w:rsidRPr="00183709" w:rsidRDefault="00C17681">
      <w:pPr>
        <w:rPr>
          <w:lang w:val="de-AT"/>
        </w:rPr>
      </w:pPr>
      <w:r>
        <w:rPr>
          <w:noProof/>
          <w:lang w:eastAsia="en-GB"/>
        </w:rPr>
        <mc:AlternateContent>
          <mc:Choice Requires="wps">
            <w:drawing>
              <wp:anchor distT="0" distB="0" distL="114300" distR="114300" simplePos="0" relativeHeight="251659264" behindDoc="0" locked="0" layoutInCell="1" allowOverlap="1" wp14:anchorId="1CF8630F" wp14:editId="7FFCF277">
                <wp:simplePos x="0" y="0"/>
                <wp:positionH relativeFrom="column">
                  <wp:posOffset>3664759</wp:posOffset>
                </wp:positionH>
                <wp:positionV relativeFrom="paragraph">
                  <wp:posOffset>2566843</wp:posOffset>
                </wp:positionV>
                <wp:extent cx="1738746" cy="1052946"/>
                <wp:effectExtent l="0" t="0" r="13970" b="13970"/>
                <wp:wrapNone/>
                <wp:docPr id="14" name="Ellipse 20"/>
                <wp:cNvGraphicFramePr/>
                <a:graphic xmlns:a="http://schemas.openxmlformats.org/drawingml/2006/main">
                  <a:graphicData uri="http://schemas.microsoft.com/office/word/2010/wordprocessingShape">
                    <wps:wsp>
                      <wps:cNvSpPr/>
                      <wps:spPr>
                        <a:xfrm>
                          <a:off x="0" y="0"/>
                          <a:ext cx="1738746" cy="1052946"/>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Schule/Kinderbetreuung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CF8630F" id="Ellipse 20" o:spid="_x0000_s1032" style="position:absolute;margin-left:288.55pt;margin-top:202.1pt;width:136.9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Schule/Kinderbetreuung</w:t>
                      </w:r>
                    </w:p>
                  </w:txbxContent>
                </v:textbox>
              </v:oval>
            </w:pict>
          </mc:Fallback>
        </mc:AlternateContent>
      </w:r>
      <w:r w:rsidR="00D61000">
        <w:rPr>
          <w:noProof/>
          <w:lang w:eastAsia="en-GB"/>
        </w:rPr>
        <mc:AlternateContent>
          <mc:Choice Requires="wps">
            <w:drawing>
              <wp:anchor distT="0" distB="0" distL="114300" distR="114300" simplePos="0" relativeHeight="251657216" behindDoc="0" locked="0" layoutInCell="1" allowOverlap="1" wp14:anchorId="1F826CD6" wp14:editId="69960855">
                <wp:simplePos x="0" y="0"/>
                <wp:positionH relativeFrom="column">
                  <wp:posOffset>4904740</wp:posOffset>
                </wp:positionH>
                <wp:positionV relativeFrom="paragraph">
                  <wp:posOffset>1758315</wp:posOffset>
                </wp:positionV>
                <wp:extent cx="1795551" cy="797560"/>
                <wp:effectExtent l="0" t="0" r="14605" b="21590"/>
                <wp:wrapNone/>
                <wp:docPr id="15" name="Ellipse 20"/>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Arbeit</w:t>
                            </w:r>
                          </w:p>
                        </w:txbxContent>
                      </wps:txbx>
                      <wps:bodyPr rtlCol="0" anchor="ctr"/>
                    </wps:wsp>
                  </a:graphicData>
                </a:graphic>
              </wp:anchor>
            </w:drawing>
          </mc:Choice>
          <mc:Fallback>
            <w:pict>
              <v:oval w14:anchorId="1F826CD6" id="_x0000_s1033" style="position:absolute;margin-left:386.2pt;margin-top:138.45pt;width:141.4pt;height:62.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Arbeit</w:t>
                      </w:r>
                    </w:p>
                  </w:txbxContent>
                </v:textbox>
              </v:oval>
            </w:pict>
          </mc:Fallback>
        </mc:AlternateContent>
      </w:r>
      <w:r w:rsidR="00D61000">
        <w:rPr>
          <w:noProof/>
          <w:lang w:eastAsia="en-GB"/>
        </w:rPr>
        <mc:AlternateContent>
          <mc:Choice Requires="wps">
            <w:drawing>
              <wp:anchor distT="0" distB="0" distL="114300" distR="114300" simplePos="0" relativeHeight="251610624" behindDoc="0" locked="0" layoutInCell="1" allowOverlap="1" wp14:anchorId="274F019D" wp14:editId="1CFDB902">
                <wp:simplePos x="0" y="0"/>
                <wp:positionH relativeFrom="column">
                  <wp:posOffset>1828165</wp:posOffset>
                </wp:positionH>
                <wp:positionV relativeFrom="paragraph">
                  <wp:posOffset>2969895</wp:posOffset>
                </wp:positionV>
                <wp:extent cx="1795551" cy="797560"/>
                <wp:effectExtent l="0" t="0" r="14605" b="21590"/>
                <wp:wrapNone/>
                <wp:docPr id="21" name="Ellipse 20"/>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Sprache und Kultur</w:t>
                            </w:r>
                          </w:p>
                        </w:txbxContent>
                      </wps:txbx>
                      <wps:bodyPr rtlCol="0" anchor="ctr"/>
                    </wps:wsp>
                  </a:graphicData>
                </a:graphic>
              </wp:anchor>
            </w:drawing>
          </mc:Choice>
          <mc:Fallback>
            <w:pict>
              <v:oval w14:anchorId="274F019D" id="_x0000_s1034" style="position:absolute;margin-left:143.95pt;margin-top:233.85pt;width:141.4pt;height:62.8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Sprache und Kultur</w:t>
                      </w:r>
                    </w:p>
                  </w:txbxContent>
                </v:textbox>
              </v:oval>
            </w:pict>
          </mc:Fallback>
        </mc:AlternateContent>
      </w:r>
      <w:r w:rsidR="00D61000">
        <w:rPr>
          <w:noProof/>
          <w:lang w:eastAsia="en-GB"/>
        </w:rPr>
        <mc:AlternateContent>
          <mc:Choice Requires="wps">
            <w:drawing>
              <wp:anchor distT="0" distB="0" distL="114300" distR="114300" simplePos="0" relativeHeight="251722240" behindDoc="0" locked="0" layoutInCell="1" allowOverlap="1" wp14:anchorId="4CAF3474" wp14:editId="787C1EDA">
                <wp:simplePos x="0" y="0"/>
                <wp:positionH relativeFrom="column">
                  <wp:posOffset>-419735</wp:posOffset>
                </wp:positionH>
                <wp:positionV relativeFrom="paragraph">
                  <wp:posOffset>2290445</wp:posOffset>
                </wp:positionV>
                <wp:extent cx="1795551" cy="797560"/>
                <wp:effectExtent l="0" t="0" r="14605" b="21590"/>
                <wp:wrapNone/>
                <wp:docPr id="13" name="Ellipse 20"/>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Lokale Behörden</w:t>
                            </w:r>
                          </w:p>
                        </w:txbxContent>
                      </wps:txbx>
                      <wps:bodyPr rtlCol="0" anchor="ctr"/>
                    </wps:wsp>
                  </a:graphicData>
                </a:graphic>
              </wp:anchor>
            </w:drawing>
          </mc:Choice>
          <mc:Fallback>
            <w:pict>
              <v:oval w14:anchorId="4CAF3474" id="_x0000_s1035" style="position:absolute;margin-left:-33.05pt;margin-top:180.35pt;width:141.4pt;height:62.8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Lokale Behörden</w:t>
                      </w:r>
                    </w:p>
                  </w:txbxContent>
                </v:textbox>
              </v:oval>
            </w:pict>
          </mc:Fallback>
        </mc:AlternateContent>
      </w:r>
      <w:r w:rsidR="00D61000">
        <w:rPr>
          <w:noProof/>
          <w:lang w:eastAsia="en-GB"/>
        </w:rPr>
        <mc:AlternateContent>
          <mc:Choice Requires="wps">
            <w:drawing>
              <wp:anchor distT="0" distB="0" distL="114300" distR="114300" simplePos="0" relativeHeight="251616768" behindDoc="0" locked="0" layoutInCell="1" allowOverlap="1" wp14:anchorId="49B16AB4" wp14:editId="365749EB">
                <wp:simplePos x="0" y="0"/>
                <wp:positionH relativeFrom="column">
                  <wp:posOffset>-705485</wp:posOffset>
                </wp:positionH>
                <wp:positionV relativeFrom="paragraph">
                  <wp:posOffset>972820</wp:posOffset>
                </wp:positionV>
                <wp:extent cx="1795551" cy="797560"/>
                <wp:effectExtent l="0" t="0" r="14605" b="21590"/>
                <wp:wrapNone/>
                <wp:docPr id="22" name="Ellipse 21"/>
                <wp:cNvGraphicFramePr/>
                <a:graphic xmlns:a="http://schemas.openxmlformats.org/drawingml/2006/main">
                  <a:graphicData uri="http://schemas.microsoft.com/office/word/2010/wordprocessingShape">
                    <wps:wsp>
                      <wps:cNvSpPr/>
                      <wps:spPr>
                        <a:xfrm>
                          <a:off x="0" y="0"/>
                          <a:ext cx="1795551" cy="797560"/>
                        </a:xfrm>
                        <a:prstGeom prst="ellipse">
                          <a:avLst/>
                        </a:prstGeom>
                        <a:solidFill>
                          <a:srgbClr val="3A81BA"/>
                        </a:solidFill>
                        <a:ln w="25400" cap="flat" cmpd="sng" algn="ctr">
                          <a:solidFill>
                            <a:srgbClr val="3A81BA">
                              <a:shade val="50000"/>
                            </a:srgbClr>
                          </a:solidFill>
                          <a:prstDash val="solid"/>
                        </a:ln>
                        <a:effectLst/>
                      </wps:spPr>
                      <wps:txb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Wohnen</w:t>
                            </w:r>
                          </w:p>
                        </w:txbxContent>
                      </wps:txbx>
                      <wps:bodyPr rtlCol="0" anchor="ctr"/>
                    </wps:wsp>
                  </a:graphicData>
                </a:graphic>
              </wp:anchor>
            </w:drawing>
          </mc:Choice>
          <mc:Fallback>
            <w:pict>
              <v:oval w14:anchorId="49B16AB4" id="Ellipse 21" o:spid="_x0000_s1036" style="position:absolute;margin-left:-55.55pt;margin-top:76.6pt;width:141.4pt;height:62.8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" fillcolor="#3a81ba" strokecolor="#285d88" strokeweight="2pt">
                <v:textbox>
                  <w:txbxContent>
                    <w:p w:rsidR="00D61000" w:rsidRDefault="00D61000" w:rsidP="00D61000">
                      <w:pPr>
                        <w:pStyle w:val="StandardWeb"/>
                        <w:spacing w:before="0" w:beforeAutospacing="0" w:after="0" w:afterAutospacing="0"/>
                        <w:jc w:val="center"/>
                      </w:pPr>
                      <w:r>
                        <w:rPr>
                          <w:rFonts w:ascii="Arial" w:hAnsi="Arial" w:cs="Arial"/>
                          <w:color w:val="FFFFFF"/>
                          <w:sz w:val="28"/>
                          <w:szCs w:val="28"/>
                          <w:lang w:val="de-AT"/>
                        </w:rPr>
                        <w:t>Wohnen</w:t>
                      </w:r>
                    </w:p>
                  </w:txbxContent>
                </v:textbox>
              </v:oval>
            </w:pict>
          </mc:Fallback>
        </mc:AlternateContent>
      </w:r>
      <w:r w:rsidR="001861B8" w:rsidRPr="00183709">
        <w:rPr>
          <w:lang w:val="de-AT"/>
        </w:rPr>
        <w:br w:type="page"/>
      </w:r>
    </w:p>
    <w:p w:rsidR="001861B8" w:rsidRPr="00183709" w:rsidRDefault="0093154D">
      <w:pPr>
        <w:rPr>
          <w:lang w:val="de-AT"/>
        </w:rPr>
      </w:pPr>
      <w:r w:rsidRPr="00183709">
        <w:rPr>
          <w:noProof/>
          <w:lang w:eastAsia="en-GB"/>
        </w:rPr>
        <w:lastRenderedPageBreak/>
        <mc:AlternateContent>
          <mc:Choice Requires="wps">
            <w:drawing>
              <wp:anchor distT="0" distB="0" distL="114300" distR="114300" simplePos="0" relativeHeight="251667456" behindDoc="0" locked="0" layoutInCell="1" allowOverlap="1" wp14:editId="22153996">
                <wp:simplePos x="0" y="0"/>
                <wp:positionH relativeFrom="column">
                  <wp:posOffset>-128270</wp:posOffset>
                </wp:positionH>
                <wp:positionV relativeFrom="paragraph">
                  <wp:posOffset>169545</wp:posOffset>
                </wp:positionV>
                <wp:extent cx="4869815" cy="90360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154D" w:rsidRPr="00FE6CD5" w:rsidRDefault="0093154D" w:rsidP="0093154D">
                            <w:pPr>
                              <w:rPr>
                                <w:sz w:val="20"/>
                                <w:szCs w:val="20"/>
                                <w:lang w:val="de-AT"/>
                              </w:rPr>
                            </w:pPr>
                            <w:r w:rsidRPr="00FE6CD5">
                              <w:rPr>
                                <w:sz w:val="20"/>
                                <w:szCs w:val="20"/>
                                <w:lang w:val="de-AT"/>
                              </w:rPr>
                              <w:t xml:space="preserve">Dieses Projekt wurde mit Unterstützung der Europäischen Kommission finanziert. </w:t>
                            </w:r>
                          </w:p>
                          <w:p w:rsidR="0093154D" w:rsidRPr="00FE6CD5" w:rsidRDefault="0093154D" w:rsidP="0093154D">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93154D" w:rsidRPr="00FE6CD5" w:rsidRDefault="0093154D" w:rsidP="0093154D">
                            <w:pPr>
                              <w:rPr>
                                <w:sz w:val="20"/>
                                <w:szCs w:val="20"/>
                                <w:lang w:val="de-AT"/>
                              </w:rPr>
                            </w:pPr>
                          </w:p>
                          <w:p w:rsidR="0093154D" w:rsidRPr="00FE6CD5" w:rsidRDefault="0093154D" w:rsidP="0093154D">
                            <w:pPr>
                              <w:rPr>
                                <w:sz w:val="20"/>
                                <w:szCs w:val="20"/>
                                <w:lang w:val="de-AT"/>
                              </w:rPr>
                            </w:pPr>
                            <w:r w:rsidRPr="00FE6CD5">
                              <w:rPr>
                                <w:sz w:val="20"/>
                                <w:szCs w:val="20"/>
                                <w:lang w:val="de-AT"/>
                              </w:rPr>
                              <w:t>Projektnr.: 2017-1-FR01-KA204-037126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7" type="#_x0000_t202" style="position:absolute;margin-left:-10.1pt;margin-top:13.35pt;width:383.4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" fillcolor="white [3201]" stroked="f" strokeweight=".5pt">
                <v:textbox>
                  <w:txbxContent>
                    <w:p w:rsidR="0093154D" w:rsidRPr="00FE6CD5" w:rsidRDefault="0093154D" w:rsidP="0093154D">
                      <w:pPr>
                        <w:rPr>
                          <w:sz w:val="20"/>
                          <w:szCs w:val="20"/>
                          <w:lang w:val="de-AT"/>
                        </w:rPr>
                      </w:pPr>
                      <w:r w:rsidRPr="00FE6CD5">
                        <w:rPr>
                          <w:sz w:val="20"/>
                          <w:szCs w:val="20"/>
                          <w:lang w:val="de-AT"/>
                        </w:rPr>
                        <w:t xml:space="preserve">Dieses Projekt wurde mit Unterstützung der Europäischen Kommission finanziert. </w:t>
                      </w:r>
                    </w:p>
                    <w:p w:rsidR="0093154D" w:rsidRPr="00FE6CD5" w:rsidRDefault="0093154D" w:rsidP="0093154D">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93154D" w:rsidRPr="00FE6CD5" w:rsidRDefault="0093154D" w:rsidP="0093154D">
                      <w:pPr>
                        <w:rPr>
                          <w:sz w:val="20"/>
                          <w:szCs w:val="20"/>
                          <w:lang w:val="de-AT"/>
                        </w:rPr>
                      </w:pPr>
                    </w:p>
                    <w:p w:rsidR="0093154D" w:rsidRPr="00FE6CD5" w:rsidRDefault="0093154D" w:rsidP="0093154D">
                      <w:pPr>
                        <w:rPr>
                          <w:sz w:val="20"/>
                          <w:szCs w:val="20"/>
                          <w:lang w:val="de-AT"/>
                        </w:rPr>
                      </w:pPr>
                      <w:r w:rsidRPr="00FE6CD5">
                        <w:rPr>
                          <w:sz w:val="20"/>
                          <w:szCs w:val="20"/>
                          <w:lang w:val="de-AT"/>
                        </w:rPr>
                        <w:t>Projektnr.: 2017-1-FR01-KA204-037126</w:t>
                      </w:r>
                    </w:p>
                  </w:txbxContent>
                </v:textbox>
              </v:shape>
            </w:pict>
          </mc:Fallback>
        </mc:AlternateContent>
      </w:r>
      <w:r w:rsidRPr="00183709">
        <w:rPr>
          <w:noProof/>
          <w:lang w:eastAsia="en-GB"/>
        </w:rPr>
        <w:drawing>
          <wp:anchor distT="0" distB="0" distL="114300" distR="114300" simplePos="0" relativeHeight="251666432" behindDoc="0" locked="0" layoutInCell="1" allowOverlap="1" wp14:anchorId="4620D85F" wp14:editId="5EA8FF5C">
            <wp:simplePos x="0" y="0"/>
            <wp:positionH relativeFrom="column">
              <wp:posOffset>-704850</wp:posOffset>
            </wp:positionH>
            <wp:positionV relativeFrom="paragraph">
              <wp:posOffset>-914400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1861B8" w:rsidRPr="00183709" w:rsidRDefault="001861B8">
      <w:pPr>
        <w:rPr>
          <w:lang w:val="de-AT"/>
        </w:rPr>
      </w:pPr>
    </w:p>
    <w:p w:rsidR="001861B8" w:rsidRPr="00183709" w:rsidRDefault="001861B8">
      <w:pPr>
        <w:rPr>
          <w:lang w:val="de-AT"/>
        </w:rPr>
      </w:pPr>
    </w:p>
    <w:p w:rsidR="00E71343" w:rsidRPr="00183709" w:rsidRDefault="00E71343">
      <w:pPr>
        <w:rPr>
          <w:lang w:val="de-AT"/>
        </w:rPr>
      </w:pPr>
    </w:p>
    <w:sectPr w:rsidR="00E71343" w:rsidRPr="00183709" w:rsidSect="00FB716F">
      <w:footerReference w:type="even" r:id="rId14"/>
      <w:footerReference w:type="default" r:id="rId15"/>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DFF" w:rsidRDefault="00634DFF" w:rsidP="00FB716F">
      <w:r>
        <w:separator/>
      </w:r>
    </w:p>
  </w:endnote>
  <w:endnote w:type="continuationSeparator" w:id="0">
    <w:p w:rsidR="00634DFF" w:rsidRDefault="00634DFF"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48" w:rsidRDefault="00D53E48" w:rsidP="00EE533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B716F" w:rsidRDefault="00FB716F" w:rsidP="00D53E48">
    <w:pPr>
      <w:pStyle w:val="Fuzeile"/>
      <w:framePr w:wrap="none"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FB716F" w:rsidRDefault="00FB716F" w:rsidP="00FB716F">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6F" w:rsidRPr="00D53E48" w:rsidRDefault="00FB716F"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C31432">
      <w:rPr>
        <w:rStyle w:val="Seitenzahl"/>
        <w:rFonts w:ascii="Arial" w:hAnsi="Arial" w:cs="Arial"/>
        <w:b/>
        <w:bCs/>
        <w:noProof/>
        <w:color w:val="FFFFFF" w:themeColor="background1"/>
        <w:sz w:val="36"/>
      </w:rPr>
      <w:t>2</w:t>
    </w:r>
    <w:r w:rsidRPr="00D53E48">
      <w:rPr>
        <w:rStyle w:val="Seitenzahl"/>
        <w:rFonts w:ascii="Arial" w:hAnsi="Arial" w:cs="Arial"/>
        <w:b/>
        <w:bCs/>
        <w:color w:val="FFFFFF" w:themeColor="background1"/>
        <w:sz w:val="36"/>
      </w:rPr>
      <w:fldChar w:fldCharType="end"/>
    </w:r>
  </w:p>
  <w:p w:rsidR="00FB716F" w:rsidRPr="004031E7" w:rsidRDefault="00D53E48" w:rsidP="00D53E48">
    <w:pPr>
      <w:pStyle w:val="Fuzeile"/>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156E8C19" wp14:editId="4D01663C">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DFF" w:rsidRDefault="00634DFF" w:rsidP="00FB716F">
      <w:r>
        <w:separator/>
      </w:r>
    </w:p>
  </w:footnote>
  <w:footnote w:type="continuationSeparator" w:id="0">
    <w:p w:rsidR="00634DFF" w:rsidRDefault="00634DFF"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484"/>
    <w:multiLevelType w:val="hybridMultilevel"/>
    <w:tmpl w:val="7B5A9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FF5B48"/>
    <w:multiLevelType w:val="hybridMultilevel"/>
    <w:tmpl w:val="20EC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1D40A45"/>
    <w:multiLevelType w:val="hybridMultilevel"/>
    <w:tmpl w:val="5B60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5A348F"/>
    <w:multiLevelType w:val="hybridMultilevel"/>
    <w:tmpl w:val="01A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E2329"/>
    <w:multiLevelType w:val="hybridMultilevel"/>
    <w:tmpl w:val="30EE8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2376A"/>
    <w:multiLevelType w:val="hybridMultilevel"/>
    <w:tmpl w:val="1D6AAD7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B8"/>
    <w:rsid w:val="00050445"/>
    <w:rsid w:val="00175477"/>
    <w:rsid w:val="00183709"/>
    <w:rsid w:val="001861B8"/>
    <w:rsid w:val="001878DE"/>
    <w:rsid w:val="002C2639"/>
    <w:rsid w:val="002E3110"/>
    <w:rsid w:val="00313FAD"/>
    <w:rsid w:val="00324D40"/>
    <w:rsid w:val="004031E7"/>
    <w:rsid w:val="005A2BD4"/>
    <w:rsid w:val="00634DFF"/>
    <w:rsid w:val="0093154D"/>
    <w:rsid w:val="00A4582E"/>
    <w:rsid w:val="00AA1A37"/>
    <w:rsid w:val="00AF08B5"/>
    <w:rsid w:val="00BC65DB"/>
    <w:rsid w:val="00C17681"/>
    <w:rsid w:val="00C31432"/>
    <w:rsid w:val="00CC6EF8"/>
    <w:rsid w:val="00D34D80"/>
    <w:rsid w:val="00D53E48"/>
    <w:rsid w:val="00D61000"/>
    <w:rsid w:val="00DA5CF8"/>
    <w:rsid w:val="00DE1E1A"/>
    <w:rsid w:val="00E71343"/>
    <w:rsid w:val="00E8061A"/>
    <w:rsid w:val="00E916EF"/>
    <w:rsid w:val="00EB3E0E"/>
    <w:rsid w:val="00F603C6"/>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2767"/>
  <w15:docId w15:val="{05616DF9-7D13-48DB-9B9A-FE477B1C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 w:type="paragraph" w:styleId="Listenabsatz">
    <w:name w:val="List Paragraph"/>
    <w:basedOn w:val="Standard"/>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 w:type="paragraph" w:styleId="StandardWeb">
    <w:name w:val="Normal (Web)"/>
    <w:basedOn w:val="Standard"/>
    <w:uiPriority w:val="99"/>
    <w:semiHidden/>
    <w:unhideWhenUsed/>
    <w:rsid w:val="00D61000"/>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1C4A2-0536-4EBC-8551-F8680BB2BB64}" type="doc">
      <dgm:prSet loTypeId="urn:microsoft.com/office/officeart/2005/8/layout/target1" loCatId="relationship" qsTypeId="urn:microsoft.com/office/officeart/2005/8/quickstyle/simple5" qsCatId="simple" csTypeId="urn:microsoft.com/office/officeart/2005/8/colors/colorful2" csCatId="colorful" phldr="1"/>
      <dgm:spPr/>
    </dgm:pt>
    <dgm:pt modelId="{21E82068-0C2E-4A53-8E2F-7D009CEFD4DB}">
      <dgm:prSet phldrT="[Text]"/>
      <dgm:spPr>
        <a:xfrm>
          <a:off x="4375150" y="0"/>
          <a:ext cx="1595870" cy="763358"/>
        </a:xfrm>
        <a:noFill/>
        <a:ln>
          <a:noFill/>
        </a:ln>
        <a:effectLst/>
      </dgm:spPr>
      <dgm:t>
        <a:bodyPr/>
        <a:lstStyle/>
        <a:p>
          <a:r>
            <a:rPr lang="de-AT" dirty="0">
              <a:solidFill>
                <a:srgbClr val="000000">
                  <a:hueOff val="0"/>
                  <a:satOff val="0"/>
                  <a:lumOff val="0"/>
                  <a:alphaOff val="0"/>
                </a:srgbClr>
              </a:solidFill>
              <a:latin typeface="Arial"/>
              <a:ea typeface="+mn-ea"/>
              <a:cs typeface="+mn-cs"/>
            </a:rPr>
            <a:t>Sich ausgeschlossen fühlen</a:t>
          </a:r>
        </a:p>
      </dgm:t>
    </dgm:pt>
    <dgm:pt modelId="{9F44D09E-E5DF-4687-B1F6-0455110B1D5C}" type="parTrans" cxnId="{286DDB54-F5D6-4355-A876-B76E211BA3D0}">
      <dgm:prSet/>
      <dgm:spPr/>
      <dgm:t>
        <a:bodyPr/>
        <a:lstStyle/>
        <a:p>
          <a:endParaRPr lang="de-AT"/>
        </a:p>
      </dgm:t>
    </dgm:pt>
    <dgm:pt modelId="{43EA2183-AF6D-4E17-9899-84FB71606516}" type="sibTrans" cxnId="{286DDB54-F5D6-4355-A876-B76E211BA3D0}">
      <dgm:prSet/>
      <dgm:spPr/>
      <dgm:t>
        <a:bodyPr/>
        <a:lstStyle/>
        <a:p>
          <a:endParaRPr lang="de-AT"/>
        </a:p>
      </dgm:t>
    </dgm:pt>
    <dgm:pt modelId="{9CC0818E-5DC4-4FF0-AD0A-B3CC7B03BC1B}">
      <dgm:prSet phldrT="[Text]"/>
      <dgm:spPr>
        <a:xfrm>
          <a:off x="4375150" y="763358"/>
          <a:ext cx="1595870" cy="763358"/>
        </a:xfrm>
        <a:noFill/>
        <a:ln>
          <a:noFill/>
        </a:ln>
        <a:effectLst/>
      </dgm:spPr>
      <dgm:t>
        <a:bodyPr/>
        <a:lstStyle/>
        <a:p>
          <a:r>
            <a:rPr lang="de-AT" dirty="0">
              <a:solidFill>
                <a:srgbClr val="000000">
                  <a:hueOff val="0"/>
                  <a:satOff val="0"/>
                  <a:lumOff val="0"/>
                  <a:alphaOff val="0"/>
                </a:srgbClr>
              </a:solidFill>
              <a:latin typeface="Arial"/>
              <a:ea typeface="+mn-ea"/>
              <a:cs typeface="+mn-cs"/>
            </a:rPr>
            <a:t>Nicht integriert</a:t>
          </a:r>
        </a:p>
      </dgm:t>
    </dgm:pt>
    <dgm:pt modelId="{6BE9F533-8081-4A36-83DF-AA580B62C4F6}" type="parTrans" cxnId="{04E37378-1CA4-48C1-A856-E08F2D27F8AE}">
      <dgm:prSet/>
      <dgm:spPr/>
      <dgm:t>
        <a:bodyPr/>
        <a:lstStyle/>
        <a:p>
          <a:endParaRPr lang="de-AT"/>
        </a:p>
      </dgm:t>
    </dgm:pt>
    <dgm:pt modelId="{141E9D7C-9CFD-49E7-B651-F206E4999B4C}" type="sibTrans" cxnId="{04E37378-1CA4-48C1-A856-E08F2D27F8AE}">
      <dgm:prSet/>
      <dgm:spPr/>
      <dgm:t>
        <a:bodyPr/>
        <a:lstStyle/>
        <a:p>
          <a:endParaRPr lang="de-AT"/>
        </a:p>
      </dgm:t>
    </dgm:pt>
    <dgm:pt modelId="{822D5992-59C2-45C2-A6F9-39A86FB411F4}">
      <dgm:prSet phldrT="[Text]"/>
      <dgm:spPr>
        <a:xfrm>
          <a:off x="4375150" y="1526716"/>
          <a:ext cx="1595870" cy="763358"/>
        </a:xfrm>
        <a:noFill/>
        <a:ln>
          <a:noFill/>
        </a:ln>
        <a:effectLst/>
      </dgm:spPr>
      <dgm:t>
        <a:bodyPr/>
        <a:lstStyle/>
        <a:p>
          <a:r>
            <a:rPr lang="de-AT" dirty="0">
              <a:solidFill>
                <a:srgbClr val="000000">
                  <a:hueOff val="0"/>
                  <a:satOff val="0"/>
                  <a:lumOff val="0"/>
                  <a:alphaOff val="0"/>
                </a:srgbClr>
              </a:solidFill>
              <a:latin typeface="Arial"/>
              <a:ea typeface="+mn-ea"/>
              <a:cs typeface="+mn-cs"/>
            </a:rPr>
            <a:t>Integriert</a:t>
          </a:r>
        </a:p>
      </dgm:t>
    </dgm:pt>
    <dgm:pt modelId="{D0F5D9AE-9E02-4B1C-8D2E-8F64F15FC883}" type="parTrans" cxnId="{F2FBCE11-30D3-4DEF-B2EB-67B4A66C0399}">
      <dgm:prSet/>
      <dgm:spPr/>
      <dgm:t>
        <a:bodyPr/>
        <a:lstStyle/>
        <a:p>
          <a:endParaRPr lang="de-AT"/>
        </a:p>
      </dgm:t>
    </dgm:pt>
    <dgm:pt modelId="{89FC4A7C-5374-42EA-99C3-26C278CAFD05}" type="sibTrans" cxnId="{F2FBCE11-30D3-4DEF-B2EB-67B4A66C0399}">
      <dgm:prSet/>
      <dgm:spPr/>
      <dgm:t>
        <a:bodyPr/>
        <a:lstStyle/>
        <a:p>
          <a:endParaRPr lang="de-AT"/>
        </a:p>
      </dgm:t>
    </dgm:pt>
    <dgm:pt modelId="{A314B681-7F5C-4D62-BD4C-6A3772F933B7}">
      <dgm:prSet phldrT="[Text]"/>
      <dgm:spPr>
        <a:xfrm>
          <a:off x="4375150" y="2290074"/>
          <a:ext cx="1595870" cy="763358"/>
        </a:xfrm>
        <a:noFill/>
        <a:ln>
          <a:noFill/>
        </a:ln>
        <a:effectLst/>
      </dgm:spPr>
      <dgm:t>
        <a:bodyPr/>
        <a:lstStyle/>
        <a:p>
          <a:r>
            <a:rPr lang="de-AT" dirty="0">
              <a:solidFill>
                <a:srgbClr val="000000">
                  <a:hueOff val="0"/>
                  <a:satOff val="0"/>
                  <a:lumOff val="0"/>
                  <a:alphaOff val="0"/>
                </a:srgbClr>
              </a:solidFill>
              <a:latin typeface="Arial"/>
              <a:ea typeface="+mn-ea"/>
              <a:cs typeface="+mn-cs"/>
            </a:rPr>
            <a:t>Vollkommen integriert</a:t>
          </a:r>
        </a:p>
      </dgm:t>
    </dgm:pt>
    <dgm:pt modelId="{B67A25AC-4B52-448D-9A1E-E7CD125FF4FF}" type="parTrans" cxnId="{235E50E8-B6A3-474D-9640-A63766356672}">
      <dgm:prSet/>
      <dgm:spPr/>
      <dgm:t>
        <a:bodyPr/>
        <a:lstStyle/>
        <a:p>
          <a:endParaRPr lang="de-AT"/>
        </a:p>
      </dgm:t>
    </dgm:pt>
    <dgm:pt modelId="{A5D24DBC-FAA2-40CF-854F-E8496D8AB73E}" type="sibTrans" cxnId="{235E50E8-B6A3-474D-9640-A63766356672}">
      <dgm:prSet/>
      <dgm:spPr/>
      <dgm:t>
        <a:bodyPr/>
        <a:lstStyle/>
        <a:p>
          <a:endParaRPr lang="de-AT"/>
        </a:p>
      </dgm:t>
    </dgm:pt>
    <dgm:pt modelId="{179B99AB-A2E6-4CEC-B2AF-F766169FAFE0}" type="pres">
      <dgm:prSet presAssocID="{C581C4A2-0536-4EBC-8551-F8680BB2BB64}" presName="composite" presStyleCnt="0">
        <dgm:presLayoutVars>
          <dgm:chMax val="5"/>
          <dgm:dir/>
          <dgm:resizeHandles val="exact"/>
        </dgm:presLayoutVars>
      </dgm:prSet>
      <dgm:spPr/>
    </dgm:pt>
    <dgm:pt modelId="{3A6F44C3-AF4E-4139-AD70-01E0E3F3D630}" type="pres">
      <dgm:prSet presAssocID="{21E82068-0C2E-4A53-8E2F-7D009CEFD4DB}" presName="circle1" presStyleLbl="lnNode1" presStyleIdx="0" presStyleCnt="4"/>
      <dgm:spPr>
        <a:xfrm>
          <a:off x="2019379" y="2431840"/>
          <a:ext cx="455887" cy="455887"/>
        </a:xfrm>
        <a:prstGeom prst="ellipse">
          <a:avLst/>
        </a:prstGeom>
        <a:gradFill rotWithShape="0">
          <a:gsLst>
            <a:gs pos="0">
              <a:srgbClr val="D89F39">
                <a:hueOff val="0"/>
                <a:satOff val="0"/>
                <a:lumOff val="0"/>
                <a:alphaOff val="0"/>
                <a:tint val="100000"/>
                <a:shade val="100000"/>
                <a:satMod val="130000"/>
              </a:srgbClr>
            </a:gs>
            <a:gs pos="100000">
              <a:srgbClr val="D89F3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6DF0274B-CE96-45CA-91EF-BFCB75C96BB2}" type="pres">
      <dgm:prSet presAssocID="{21E82068-0C2E-4A53-8E2F-7D009CEFD4DB}" presName="text1" presStyleLbl="revTx" presStyleIdx="0" presStyleCnt="4">
        <dgm:presLayoutVars>
          <dgm:bulletEnabled val="1"/>
        </dgm:presLayoutVars>
      </dgm:prSet>
      <dgm:spPr>
        <a:prstGeom prst="rect">
          <a:avLst/>
        </a:prstGeom>
      </dgm:spPr>
    </dgm:pt>
    <dgm:pt modelId="{D791AD84-4E2E-4C34-9E4F-70C684223CC4}" type="pres">
      <dgm:prSet presAssocID="{21E82068-0C2E-4A53-8E2F-7D009CEFD4DB}" presName="line1" presStyleLbl="callout" presStyleIdx="0" presStyleCnt="8"/>
      <dgm:spPr>
        <a:xfrm>
          <a:off x="3976182" y="381679"/>
          <a:ext cx="398967" cy="0"/>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 modelId="{8799C65E-A4D9-4014-9659-D6C39C21003A}" type="pres">
      <dgm:prSet presAssocID="{21E82068-0C2E-4A53-8E2F-7D009CEFD4DB}" presName="d1" presStyleLbl="callout" presStyleIdx="1" presStyleCnt="8"/>
      <dgm:spPr>
        <a:xfrm rot="5400000">
          <a:off x="1970705" y="633028"/>
          <a:ext cx="2255497" cy="1755457"/>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 modelId="{8EE09948-B26C-4969-A191-612105594D25}" type="pres">
      <dgm:prSet presAssocID="{9CC0818E-5DC4-4FF0-AD0A-B3CC7B03BC1B}" presName="circle2" presStyleLbl="lnNode1" presStyleIdx="1" presStyleCnt="4"/>
      <dgm:spPr>
        <a:xfrm>
          <a:off x="1563492" y="1975953"/>
          <a:ext cx="1367661" cy="1367661"/>
        </a:xfrm>
        <a:prstGeom prst="ellipse">
          <a:avLst/>
        </a:prstGeom>
        <a:gradFill rotWithShape="0">
          <a:gsLst>
            <a:gs pos="0">
              <a:srgbClr val="D89F39">
                <a:hueOff val="795929"/>
                <a:satOff val="-7595"/>
                <a:lumOff val="-2353"/>
                <a:alphaOff val="0"/>
                <a:tint val="100000"/>
                <a:shade val="100000"/>
                <a:satMod val="130000"/>
              </a:srgbClr>
            </a:gs>
            <a:gs pos="100000">
              <a:srgbClr val="D89F39">
                <a:hueOff val="795929"/>
                <a:satOff val="-7595"/>
                <a:lumOff val="-235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059BA9FD-D24F-4B62-B1DD-36DC4B606CDD}" type="pres">
      <dgm:prSet presAssocID="{9CC0818E-5DC4-4FF0-AD0A-B3CC7B03BC1B}" presName="text2" presStyleLbl="revTx" presStyleIdx="1" presStyleCnt="4">
        <dgm:presLayoutVars>
          <dgm:bulletEnabled val="1"/>
        </dgm:presLayoutVars>
      </dgm:prSet>
      <dgm:spPr>
        <a:prstGeom prst="rect">
          <a:avLst/>
        </a:prstGeom>
      </dgm:spPr>
    </dgm:pt>
    <dgm:pt modelId="{D73906AB-2A8C-402E-9493-C6CE4F79C656}" type="pres">
      <dgm:prSet presAssocID="{9CC0818E-5DC4-4FF0-AD0A-B3CC7B03BC1B}" presName="line2" presStyleLbl="callout" presStyleIdx="2" presStyleCnt="8"/>
      <dgm:spPr>
        <a:xfrm>
          <a:off x="3976182" y="1145037"/>
          <a:ext cx="398967" cy="0"/>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 modelId="{7D6B56C8-D093-43B9-BD88-8ED779ECEC30}" type="pres">
      <dgm:prSet presAssocID="{9CC0818E-5DC4-4FF0-AD0A-B3CC7B03BC1B}" presName="d2" presStyleLbl="callout" presStyleIdx="3" presStyleCnt="8"/>
      <dgm:spPr>
        <a:xfrm rot="5400000">
          <a:off x="2361161" y="1383885"/>
          <a:ext cx="1852273" cy="1375108"/>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 modelId="{BE495D2A-36DA-4CF7-AAAF-747B65F38772}" type="pres">
      <dgm:prSet presAssocID="{822D5992-59C2-45C2-A6F9-39A86FB411F4}" presName="circle3" presStyleLbl="lnNode1" presStyleIdx="2" presStyleCnt="4"/>
      <dgm:spPr>
        <a:xfrm>
          <a:off x="1107605" y="1520066"/>
          <a:ext cx="2279435" cy="2279435"/>
        </a:xfrm>
        <a:prstGeom prst="ellipse">
          <a:avLst/>
        </a:prstGeom>
        <a:gradFill rotWithShape="0">
          <a:gsLst>
            <a:gs pos="0">
              <a:srgbClr val="D89F39">
                <a:hueOff val="1591858"/>
                <a:satOff val="-15190"/>
                <a:lumOff val="-4706"/>
                <a:alphaOff val="0"/>
                <a:tint val="100000"/>
                <a:shade val="100000"/>
                <a:satMod val="130000"/>
              </a:srgbClr>
            </a:gs>
            <a:gs pos="100000">
              <a:srgbClr val="D89F39">
                <a:hueOff val="1591858"/>
                <a:satOff val="-15190"/>
                <a:lumOff val="-4706"/>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2DADDB9C-DB1D-45A5-AC38-31ECE734FCE3}" type="pres">
      <dgm:prSet presAssocID="{822D5992-59C2-45C2-A6F9-39A86FB411F4}" presName="text3" presStyleLbl="revTx" presStyleIdx="2" presStyleCnt="4">
        <dgm:presLayoutVars>
          <dgm:bulletEnabled val="1"/>
        </dgm:presLayoutVars>
      </dgm:prSet>
      <dgm:spPr>
        <a:prstGeom prst="rect">
          <a:avLst/>
        </a:prstGeom>
      </dgm:spPr>
    </dgm:pt>
    <dgm:pt modelId="{ED41CB78-0691-4851-B694-8DF49B851CB6}" type="pres">
      <dgm:prSet presAssocID="{822D5992-59C2-45C2-A6F9-39A86FB411F4}" presName="line3" presStyleLbl="callout" presStyleIdx="4" presStyleCnt="8"/>
      <dgm:spPr>
        <a:xfrm>
          <a:off x="3976182" y="1908395"/>
          <a:ext cx="398967" cy="0"/>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 modelId="{0D3CDF05-CE03-42F4-9277-05DB5BD19021}" type="pres">
      <dgm:prSet presAssocID="{822D5992-59C2-45C2-A6F9-39A86FB411F4}" presName="d3" presStyleLbl="callout" presStyleIdx="5" presStyleCnt="8"/>
      <dgm:spPr>
        <a:xfrm rot="5400000">
          <a:off x="2739116" y="2083675"/>
          <a:ext cx="1412877" cy="1061253"/>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 modelId="{4B0EE3FD-C9B7-4564-8A49-86CDFB511FFD}" type="pres">
      <dgm:prSet presAssocID="{A314B681-7F5C-4D62-BD4C-6A3772F933B7}" presName="circle4" presStyleLbl="lnNode1" presStyleIdx="3" presStyleCnt="4"/>
      <dgm:spPr>
        <a:xfrm>
          <a:off x="651452" y="1063913"/>
          <a:ext cx="3191741" cy="3191741"/>
        </a:xfrm>
        <a:prstGeom prst="ellipse">
          <a:avLst/>
        </a:prstGeom>
        <a:gradFill rotWithShape="0">
          <a:gsLst>
            <a:gs pos="0">
              <a:srgbClr val="D89F39">
                <a:hueOff val="2387787"/>
                <a:satOff val="-22785"/>
                <a:lumOff val="-7059"/>
                <a:alphaOff val="0"/>
                <a:tint val="100000"/>
                <a:shade val="100000"/>
                <a:satMod val="130000"/>
              </a:srgbClr>
            </a:gs>
            <a:gs pos="100000">
              <a:srgbClr val="D89F39">
                <a:hueOff val="2387787"/>
                <a:satOff val="-22785"/>
                <a:lumOff val="-7059"/>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A4FF2094-EDFB-409B-8925-8929B1272782}" type="pres">
      <dgm:prSet presAssocID="{A314B681-7F5C-4D62-BD4C-6A3772F933B7}" presName="text4" presStyleLbl="revTx" presStyleIdx="3" presStyleCnt="4">
        <dgm:presLayoutVars>
          <dgm:bulletEnabled val="1"/>
        </dgm:presLayoutVars>
      </dgm:prSet>
      <dgm:spPr>
        <a:prstGeom prst="rect">
          <a:avLst/>
        </a:prstGeom>
      </dgm:spPr>
    </dgm:pt>
    <dgm:pt modelId="{905215A0-F489-4267-AC0D-BBAE6C526BDE}" type="pres">
      <dgm:prSet presAssocID="{A314B681-7F5C-4D62-BD4C-6A3772F933B7}" presName="line4" presStyleLbl="callout" presStyleIdx="6" presStyleCnt="8"/>
      <dgm:spPr>
        <a:xfrm>
          <a:off x="3976182" y="2671753"/>
          <a:ext cx="398967" cy="0"/>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 modelId="{83D2682F-5A8D-40E5-BEE3-2CE21B34413B}" type="pres">
      <dgm:prSet presAssocID="{A314B681-7F5C-4D62-BD4C-6A3772F933B7}" presName="d4" presStyleLbl="callout" presStyleIdx="7" presStyleCnt="8"/>
      <dgm:spPr>
        <a:xfrm rot="5400000">
          <a:off x="3117976" y="2786230"/>
          <a:ext cx="971140" cy="741547"/>
        </a:xfrm>
        <a:prstGeom prst="line">
          <a:avLst/>
        </a:prstGeom>
        <a:noFill/>
        <a:ln w="9525" cap="flat" cmpd="sng" algn="ctr">
          <a:solidFill>
            <a:srgbClr val="D89F39">
              <a:tint val="50000"/>
              <a:hueOff val="0"/>
              <a:satOff val="0"/>
              <a:lumOff val="0"/>
              <a:alphaOff val="0"/>
            </a:srgbClr>
          </a:solidFill>
          <a:prstDash val="solid"/>
        </a:ln>
        <a:effectLst>
          <a:outerShdw blurRad="40000" dist="20000" dir="5400000" rotWithShape="0">
            <a:srgbClr val="000000">
              <a:alpha val="38000"/>
            </a:srgbClr>
          </a:outerShdw>
        </a:effectLst>
      </dgm:spPr>
    </dgm:pt>
  </dgm:ptLst>
  <dgm:cxnLst>
    <dgm:cxn modelId="{EC2B1308-271F-47CC-ACCD-C1CCD8D4F6A6}" type="presOf" srcId="{9CC0818E-5DC4-4FF0-AD0A-B3CC7B03BC1B}" destId="{059BA9FD-D24F-4B62-B1DD-36DC4B606CDD}" srcOrd="0" destOrd="0" presId="urn:microsoft.com/office/officeart/2005/8/layout/target1"/>
    <dgm:cxn modelId="{F2FBCE11-30D3-4DEF-B2EB-67B4A66C0399}" srcId="{C581C4A2-0536-4EBC-8551-F8680BB2BB64}" destId="{822D5992-59C2-45C2-A6F9-39A86FB411F4}" srcOrd="2" destOrd="0" parTransId="{D0F5D9AE-9E02-4B1C-8D2E-8F64F15FC883}" sibTransId="{89FC4A7C-5374-42EA-99C3-26C278CAFD05}"/>
    <dgm:cxn modelId="{1149891E-D353-4253-9673-2334B71548FA}" type="presOf" srcId="{C581C4A2-0536-4EBC-8551-F8680BB2BB64}" destId="{179B99AB-A2E6-4CEC-B2AF-F766169FAFE0}" srcOrd="0" destOrd="0" presId="urn:microsoft.com/office/officeart/2005/8/layout/target1"/>
    <dgm:cxn modelId="{E8EAA549-9D9D-4EC9-A0DF-9E601E24E825}" type="presOf" srcId="{822D5992-59C2-45C2-A6F9-39A86FB411F4}" destId="{2DADDB9C-DB1D-45A5-AC38-31ECE734FCE3}" srcOrd="0" destOrd="0" presId="urn:microsoft.com/office/officeart/2005/8/layout/target1"/>
    <dgm:cxn modelId="{286DDB54-F5D6-4355-A876-B76E211BA3D0}" srcId="{C581C4A2-0536-4EBC-8551-F8680BB2BB64}" destId="{21E82068-0C2E-4A53-8E2F-7D009CEFD4DB}" srcOrd="0" destOrd="0" parTransId="{9F44D09E-E5DF-4687-B1F6-0455110B1D5C}" sibTransId="{43EA2183-AF6D-4E17-9899-84FB71606516}"/>
    <dgm:cxn modelId="{04E37378-1CA4-48C1-A856-E08F2D27F8AE}" srcId="{C581C4A2-0536-4EBC-8551-F8680BB2BB64}" destId="{9CC0818E-5DC4-4FF0-AD0A-B3CC7B03BC1B}" srcOrd="1" destOrd="0" parTransId="{6BE9F533-8081-4A36-83DF-AA580B62C4F6}" sibTransId="{141E9D7C-9CFD-49E7-B651-F206E4999B4C}"/>
    <dgm:cxn modelId="{61DFB3B4-EF1B-4AAD-9C11-336C9CAB49FD}" type="presOf" srcId="{21E82068-0C2E-4A53-8E2F-7D009CEFD4DB}" destId="{6DF0274B-CE96-45CA-91EF-BFCB75C96BB2}" srcOrd="0" destOrd="0" presId="urn:microsoft.com/office/officeart/2005/8/layout/target1"/>
    <dgm:cxn modelId="{D41D8AC0-BA41-4246-9D77-77E2DE891207}" type="presOf" srcId="{A314B681-7F5C-4D62-BD4C-6A3772F933B7}" destId="{A4FF2094-EDFB-409B-8925-8929B1272782}" srcOrd="0" destOrd="0" presId="urn:microsoft.com/office/officeart/2005/8/layout/target1"/>
    <dgm:cxn modelId="{235E50E8-B6A3-474D-9640-A63766356672}" srcId="{C581C4A2-0536-4EBC-8551-F8680BB2BB64}" destId="{A314B681-7F5C-4D62-BD4C-6A3772F933B7}" srcOrd="3" destOrd="0" parTransId="{B67A25AC-4B52-448D-9A1E-E7CD125FF4FF}" sibTransId="{A5D24DBC-FAA2-40CF-854F-E8496D8AB73E}"/>
    <dgm:cxn modelId="{F019C6D3-2A4F-47A6-A620-4E37BCD9B3B5}" type="presParOf" srcId="{179B99AB-A2E6-4CEC-B2AF-F766169FAFE0}" destId="{3A6F44C3-AF4E-4139-AD70-01E0E3F3D630}" srcOrd="0" destOrd="0" presId="urn:microsoft.com/office/officeart/2005/8/layout/target1"/>
    <dgm:cxn modelId="{DCF1CE7E-AAFC-425A-8325-2E987AB16989}" type="presParOf" srcId="{179B99AB-A2E6-4CEC-B2AF-F766169FAFE0}" destId="{6DF0274B-CE96-45CA-91EF-BFCB75C96BB2}" srcOrd="1" destOrd="0" presId="urn:microsoft.com/office/officeart/2005/8/layout/target1"/>
    <dgm:cxn modelId="{CD02777F-682A-40DC-AE2C-604FBAC415C8}" type="presParOf" srcId="{179B99AB-A2E6-4CEC-B2AF-F766169FAFE0}" destId="{D791AD84-4E2E-4C34-9E4F-70C684223CC4}" srcOrd="2" destOrd="0" presId="urn:microsoft.com/office/officeart/2005/8/layout/target1"/>
    <dgm:cxn modelId="{055A2779-CE21-49BB-98BD-2841E2705913}" type="presParOf" srcId="{179B99AB-A2E6-4CEC-B2AF-F766169FAFE0}" destId="{8799C65E-A4D9-4014-9659-D6C39C21003A}" srcOrd="3" destOrd="0" presId="urn:microsoft.com/office/officeart/2005/8/layout/target1"/>
    <dgm:cxn modelId="{D44EF285-5C43-42AE-ADEE-55221C84F8C0}" type="presParOf" srcId="{179B99AB-A2E6-4CEC-B2AF-F766169FAFE0}" destId="{8EE09948-B26C-4969-A191-612105594D25}" srcOrd="4" destOrd="0" presId="urn:microsoft.com/office/officeart/2005/8/layout/target1"/>
    <dgm:cxn modelId="{EF9BE0C4-C33A-4463-976E-E9FA7D0E9C2C}" type="presParOf" srcId="{179B99AB-A2E6-4CEC-B2AF-F766169FAFE0}" destId="{059BA9FD-D24F-4B62-B1DD-36DC4B606CDD}" srcOrd="5" destOrd="0" presId="urn:microsoft.com/office/officeart/2005/8/layout/target1"/>
    <dgm:cxn modelId="{A0EA248B-2D1C-4BB6-8425-9EDCC52C39EA}" type="presParOf" srcId="{179B99AB-A2E6-4CEC-B2AF-F766169FAFE0}" destId="{D73906AB-2A8C-402E-9493-C6CE4F79C656}" srcOrd="6" destOrd="0" presId="urn:microsoft.com/office/officeart/2005/8/layout/target1"/>
    <dgm:cxn modelId="{9F0BB53A-DD2F-4D89-B906-90BA817CE365}" type="presParOf" srcId="{179B99AB-A2E6-4CEC-B2AF-F766169FAFE0}" destId="{7D6B56C8-D093-43B9-BD88-8ED779ECEC30}" srcOrd="7" destOrd="0" presId="urn:microsoft.com/office/officeart/2005/8/layout/target1"/>
    <dgm:cxn modelId="{2445D007-0B72-4893-9367-94A2FE5AF2B2}" type="presParOf" srcId="{179B99AB-A2E6-4CEC-B2AF-F766169FAFE0}" destId="{BE495D2A-36DA-4CF7-AAAF-747B65F38772}" srcOrd="8" destOrd="0" presId="urn:microsoft.com/office/officeart/2005/8/layout/target1"/>
    <dgm:cxn modelId="{9F664D7F-5C57-431E-B8A0-576E4A580E1E}" type="presParOf" srcId="{179B99AB-A2E6-4CEC-B2AF-F766169FAFE0}" destId="{2DADDB9C-DB1D-45A5-AC38-31ECE734FCE3}" srcOrd="9" destOrd="0" presId="urn:microsoft.com/office/officeart/2005/8/layout/target1"/>
    <dgm:cxn modelId="{A63B132D-96C4-47A0-BF92-9BED16E8EFA2}" type="presParOf" srcId="{179B99AB-A2E6-4CEC-B2AF-F766169FAFE0}" destId="{ED41CB78-0691-4851-B694-8DF49B851CB6}" srcOrd="10" destOrd="0" presId="urn:microsoft.com/office/officeart/2005/8/layout/target1"/>
    <dgm:cxn modelId="{0C2416A6-C218-42C0-AB84-C81F34ACD16A}" type="presParOf" srcId="{179B99AB-A2E6-4CEC-B2AF-F766169FAFE0}" destId="{0D3CDF05-CE03-42F4-9277-05DB5BD19021}" srcOrd="11" destOrd="0" presId="urn:microsoft.com/office/officeart/2005/8/layout/target1"/>
    <dgm:cxn modelId="{DA5AEB11-3CFF-4218-8D43-96F0236B96C2}" type="presParOf" srcId="{179B99AB-A2E6-4CEC-B2AF-F766169FAFE0}" destId="{4B0EE3FD-C9B7-4564-8A49-86CDFB511FFD}" srcOrd="12" destOrd="0" presId="urn:microsoft.com/office/officeart/2005/8/layout/target1"/>
    <dgm:cxn modelId="{599A212D-882E-4A00-8918-07F3F75ECECD}" type="presParOf" srcId="{179B99AB-A2E6-4CEC-B2AF-F766169FAFE0}" destId="{A4FF2094-EDFB-409B-8925-8929B1272782}" srcOrd="13" destOrd="0" presId="urn:microsoft.com/office/officeart/2005/8/layout/target1"/>
    <dgm:cxn modelId="{209979B9-142B-4684-A5EF-625C514406CF}" type="presParOf" srcId="{179B99AB-A2E6-4CEC-B2AF-F766169FAFE0}" destId="{905215A0-F489-4267-AC0D-BBAE6C526BDE}" srcOrd="14" destOrd="0" presId="urn:microsoft.com/office/officeart/2005/8/layout/target1"/>
    <dgm:cxn modelId="{71BC1D5D-B51A-4968-A5F0-3931976F036C}" type="presParOf" srcId="{179B99AB-A2E6-4CEC-B2AF-F766169FAFE0}" destId="{83D2682F-5A8D-40E5-BEE3-2CE21B34413B}" srcOrd="15"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0EE3FD-C9B7-4564-8A49-86CDFB511FFD}">
      <dsp:nvSpPr>
        <dsp:cNvPr id="0" name=""/>
        <dsp:cNvSpPr/>
      </dsp:nvSpPr>
      <dsp:spPr>
        <a:xfrm>
          <a:off x="593486" y="968851"/>
          <a:ext cx="2906553" cy="2906553"/>
        </a:xfrm>
        <a:prstGeom prst="ellipse">
          <a:avLst/>
        </a:prstGeom>
        <a:gradFill rotWithShape="0">
          <a:gsLst>
            <a:gs pos="0">
              <a:srgbClr val="D89F39">
                <a:hueOff val="2387787"/>
                <a:satOff val="-22785"/>
                <a:lumOff val="-7059"/>
                <a:alphaOff val="0"/>
                <a:tint val="100000"/>
                <a:shade val="100000"/>
                <a:satMod val="130000"/>
              </a:srgbClr>
            </a:gs>
            <a:gs pos="100000">
              <a:srgbClr val="D89F39">
                <a:hueOff val="2387787"/>
                <a:satOff val="-22785"/>
                <a:lumOff val="-7059"/>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E495D2A-36DA-4CF7-AAAF-747B65F38772}">
      <dsp:nvSpPr>
        <dsp:cNvPr id="0" name=""/>
        <dsp:cNvSpPr/>
      </dsp:nvSpPr>
      <dsp:spPr>
        <a:xfrm>
          <a:off x="1008881" y="1384246"/>
          <a:ext cx="2075763" cy="2075763"/>
        </a:xfrm>
        <a:prstGeom prst="ellipse">
          <a:avLst/>
        </a:prstGeom>
        <a:gradFill rotWithShape="0">
          <a:gsLst>
            <a:gs pos="0">
              <a:srgbClr val="D89F39">
                <a:hueOff val="1591858"/>
                <a:satOff val="-15190"/>
                <a:lumOff val="-4706"/>
                <a:alphaOff val="0"/>
                <a:tint val="100000"/>
                <a:shade val="100000"/>
                <a:satMod val="130000"/>
              </a:srgbClr>
            </a:gs>
            <a:gs pos="100000">
              <a:srgbClr val="D89F39">
                <a:hueOff val="1591858"/>
                <a:satOff val="-15190"/>
                <a:lumOff val="-4706"/>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8EE09948-B26C-4969-A191-612105594D25}">
      <dsp:nvSpPr>
        <dsp:cNvPr id="0" name=""/>
        <dsp:cNvSpPr/>
      </dsp:nvSpPr>
      <dsp:spPr>
        <a:xfrm>
          <a:off x="1424034" y="1799398"/>
          <a:ext cx="1245458" cy="1245458"/>
        </a:xfrm>
        <a:prstGeom prst="ellipse">
          <a:avLst/>
        </a:prstGeom>
        <a:gradFill rotWithShape="0">
          <a:gsLst>
            <a:gs pos="0">
              <a:srgbClr val="D89F39">
                <a:hueOff val="795929"/>
                <a:satOff val="-7595"/>
                <a:lumOff val="-2353"/>
                <a:alphaOff val="0"/>
                <a:tint val="100000"/>
                <a:shade val="100000"/>
                <a:satMod val="130000"/>
              </a:srgbClr>
            </a:gs>
            <a:gs pos="100000">
              <a:srgbClr val="D89F39">
                <a:hueOff val="795929"/>
                <a:satOff val="-7595"/>
                <a:lumOff val="-2353"/>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3A6F44C3-AF4E-4139-AD70-01E0E3F3D630}">
      <dsp:nvSpPr>
        <dsp:cNvPr id="0" name=""/>
        <dsp:cNvSpPr/>
      </dsp:nvSpPr>
      <dsp:spPr>
        <a:xfrm>
          <a:off x="1839187" y="2214551"/>
          <a:ext cx="415152" cy="415152"/>
        </a:xfrm>
        <a:prstGeom prst="ellipse">
          <a:avLst/>
        </a:prstGeom>
        <a:gradFill rotWithShape="0">
          <a:gsLst>
            <a:gs pos="0">
              <a:srgbClr val="D89F39">
                <a:hueOff val="0"/>
                <a:satOff val="0"/>
                <a:lumOff val="0"/>
                <a:alphaOff val="0"/>
                <a:tint val="100000"/>
                <a:shade val="100000"/>
                <a:satMod val="130000"/>
              </a:srgbClr>
            </a:gs>
            <a:gs pos="100000">
              <a:srgbClr val="D89F39">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DF0274B-CE96-45CA-91EF-BFCB75C96BB2}">
      <dsp:nvSpPr>
        <dsp:cNvPr id="0" name=""/>
        <dsp:cNvSpPr/>
      </dsp:nvSpPr>
      <dsp:spPr>
        <a:xfrm>
          <a:off x="3984466" y="0"/>
          <a:ext cx="1453276" cy="695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de-AT" sz="1400" kern="1200" dirty="0">
              <a:solidFill>
                <a:srgbClr val="000000">
                  <a:hueOff val="0"/>
                  <a:satOff val="0"/>
                  <a:lumOff val="0"/>
                  <a:alphaOff val="0"/>
                </a:srgbClr>
              </a:solidFill>
              <a:latin typeface="Arial"/>
              <a:ea typeface="+mn-ea"/>
              <a:cs typeface="+mn-cs"/>
            </a:rPr>
            <a:t>Sich ausgeschlossen fühlen</a:t>
          </a:r>
        </a:p>
      </dsp:txBody>
      <dsp:txXfrm>
        <a:off x="3984466" y="0"/>
        <a:ext cx="1453276" cy="695150"/>
      </dsp:txXfrm>
    </dsp:sp>
    <dsp:sp modelId="{D791AD84-4E2E-4C34-9E4F-70C684223CC4}">
      <dsp:nvSpPr>
        <dsp:cNvPr id="0" name=""/>
        <dsp:cNvSpPr/>
      </dsp:nvSpPr>
      <dsp:spPr>
        <a:xfrm>
          <a:off x="3621147" y="347575"/>
          <a:ext cx="363319" cy="0"/>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8799C65E-A4D9-4014-9659-D6C39C21003A}">
      <dsp:nvSpPr>
        <dsp:cNvPr id="0" name=""/>
        <dsp:cNvSpPr/>
      </dsp:nvSpPr>
      <dsp:spPr>
        <a:xfrm rot="5400000">
          <a:off x="1794862" y="576466"/>
          <a:ext cx="2053964" cy="1598604"/>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059BA9FD-D24F-4B62-B1DD-36DC4B606CDD}">
      <dsp:nvSpPr>
        <dsp:cNvPr id="0" name=""/>
        <dsp:cNvSpPr/>
      </dsp:nvSpPr>
      <dsp:spPr>
        <a:xfrm>
          <a:off x="3984466" y="695150"/>
          <a:ext cx="1453276" cy="695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de-AT" sz="1400" kern="1200" dirty="0">
              <a:solidFill>
                <a:srgbClr val="000000">
                  <a:hueOff val="0"/>
                  <a:satOff val="0"/>
                  <a:lumOff val="0"/>
                  <a:alphaOff val="0"/>
                </a:srgbClr>
              </a:solidFill>
              <a:latin typeface="Arial"/>
              <a:ea typeface="+mn-ea"/>
              <a:cs typeface="+mn-cs"/>
            </a:rPr>
            <a:t>Nicht integriert</a:t>
          </a:r>
        </a:p>
      </dsp:txBody>
      <dsp:txXfrm>
        <a:off x="3984466" y="695150"/>
        <a:ext cx="1453276" cy="695150"/>
      </dsp:txXfrm>
    </dsp:sp>
    <dsp:sp modelId="{D73906AB-2A8C-402E-9493-C6CE4F79C656}">
      <dsp:nvSpPr>
        <dsp:cNvPr id="0" name=""/>
        <dsp:cNvSpPr/>
      </dsp:nvSpPr>
      <dsp:spPr>
        <a:xfrm>
          <a:off x="3621147" y="1042726"/>
          <a:ext cx="363319" cy="0"/>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7D6B56C8-D093-43B9-BD88-8ED779ECEC30}">
      <dsp:nvSpPr>
        <dsp:cNvPr id="0" name=""/>
        <dsp:cNvSpPr/>
      </dsp:nvSpPr>
      <dsp:spPr>
        <a:xfrm rot="5400000">
          <a:off x="2150430" y="1260233"/>
          <a:ext cx="1686770" cy="1252240"/>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2DADDB9C-DB1D-45A5-AC38-31ECE734FCE3}">
      <dsp:nvSpPr>
        <dsp:cNvPr id="0" name=""/>
        <dsp:cNvSpPr/>
      </dsp:nvSpPr>
      <dsp:spPr>
        <a:xfrm>
          <a:off x="3984466" y="1390301"/>
          <a:ext cx="1453276" cy="695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de-AT" sz="1400" kern="1200" dirty="0">
              <a:solidFill>
                <a:srgbClr val="000000">
                  <a:hueOff val="0"/>
                  <a:satOff val="0"/>
                  <a:lumOff val="0"/>
                  <a:alphaOff val="0"/>
                </a:srgbClr>
              </a:solidFill>
              <a:latin typeface="Arial"/>
              <a:ea typeface="+mn-ea"/>
              <a:cs typeface="+mn-cs"/>
            </a:rPr>
            <a:t>Integriert</a:t>
          </a:r>
        </a:p>
      </dsp:txBody>
      <dsp:txXfrm>
        <a:off x="3984466" y="1390301"/>
        <a:ext cx="1453276" cy="695150"/>
      </dsp:txXfrm>
    </dsp:sp>
    <dsp:sp modelId="{ED41CB78-0691-4851-B694-8DF49B851CB6}">
      <dsp:nvSpPr>
        <dsp:cNvPr id="0" name=""/>
        <dsp:cNvSpPr/>
      </dsp:nvSpPr>
      <dsp:spPr>
        <a:xfrm>
          <a:off x="3621147" y="1737876"/>
          <a:ext cx="363319" cy="0"/>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0D3CDF05-CE03-42F4-9277-05DB5BD19021}">
      <dsp:nvSpPr>
        <dsp:cNvPr id="0" name=""/>
        <dsp:cNvSpPr/>
      </dsp:nvSpPr>
      <dsp:spPr>
        <a:xfrm rot="5400000">
          <a:off x="2494615" y="1897495"/>
          <a:ext cx="1286634" cy="966429"/>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A4FF2094-EDFB-409B-8925-8929B1272782}">
      <dsp:nvSpPr>
        <dsp:cNvPr id="0" name=""/>
        <dsp:cNvSpPr/>
      </dsp:nvSpPr>
      <dsp:spPr>
        <a:xfrm>
          <a:off x="3984466" y="2085452"/>
          <a:ext cx="1453276" cy="695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17780" rIns="17780" bIns="17780" numCol="1" spcCol="1270" anchor="ctr" anchorCtr="0">
          <a:noAutofit/>
        </a:bodyPr>
        <a:lstStyle/>
        <a:p>
          <a:pPr marL="0" lvl="0" indent="0" algn="l" defTabSz="622300">
            <a:lnSpc>
              <a:spcPct val="90000"/>
            </a:lnSpc>
            <a:spcBef>
              <a:spcPct val="0"/>
            </a:spcBef>
            <a:spcAft>
              <a:spcPct val="35000"/>
            </a:spcAft>
            <a:buNone/>
          </a:pPr>
          <a:r>
            <a:rPr lang="de-AT" sz="1400" kern="1200" dirty="0">
              <a:solidFill>
                <a:srgbClr val="000000">
                  <a:hueOff val="0"/>
                  <a:satOff val="0"/>
                  <a:lumOff val="0"/>
                  <a:alphaOff val="0"/>
                </a:srgbClr>
              </a:solidFill>
              <a:latin typeface="Arial"/>
              <a:ea typeface="+mn-ea"/>
              <a:cs typeface="+mn-cs"/>
            </a:rPr>
            <a:t>Vollkommen integriert</a:t>
          </a:r>
        </a:p>
      </dsp:txBody>
      <dsp:txXfrm>
        <a:off x="3984466" y="2085452"/>
        <a:ext cx="1453276" cy="695150"/>
      </dsp:txXfrm>
    </dsp:sp>
    <dsp:sp modelId="{905215A0-F489-4267-AC0D-BBAE6C526BDE}">
      <dsp:nvSpPr>
        <dsp:cNvPr id="0" name=""/>
        <dsp:cNvSpPr/>
      </dsp:nvSpPr>
      <dsp:spPr>
        <a:xfrm>
          <a:off x="3621147" y="2433027"/>
          <a:ext cx="363319" cy="0"/>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83D2682F-5A8D-40E5-BEE3-2CE21B34413B}">
      <dsp:nvSpPr>
        <dsp:cNvPr id="0" name=""/>
        <dsp:cNvSpPr/>
      </dsp:nvSpPr>
      <dsp:spPr>
        <a:xfrm rot="5400000">
          <a:off x="2839623" y="2537276"/>
          <a:ext cx="884367" cy="675289"/>
        </a:xfrm>
        <a:prstGeom prst="line">
          <a:avLst/>
        </a:prstGeom>
        <a:noFill/>
        <a:ln w="9525" cap="flat" cmpd="sng" algn="ctr">
          <a:solidFill>
            <a:srgbClr val="D89F39">
              <a:tint val="50000"/>
              <a:hueOff val="0"/>
              <a:satOff val="0"/>
              <a:lumOff val="0"/>
              <a:alphaOff val="0"/>
            </a:srgbClr>
          </a:solidFill>
          <a:prstDash val="solid"/>
          <a:miter lim="800000"/>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0</TotalTime>
  <Pages>5</Pages>
  <Words>371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Mathias Auinger</cp:lastModifiedBy>
  <cp:revision>7</cp:revision>
  <dcterms:created xsi:type="dcterms:W3CDTF">2019-10-04T09:47:00Z</dcterms:created>
  <dcterms:modified xsi:type="dcterms:W3CDTF">2019-10-05T05:51:00Z</dcterms:modified>
</cp:coreProperties>
</file>